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2F0FDC" w:rsidRPr="002F0FDC" w:rsidTr="002F0FDC">
        <w:trPr>
          <w:tblCellSpacing w:w="0" w:type="dxa"/>
        </w:trPr>
        <w:tc>
          <w:tcPr>
            <w:tcW w:w="3348" w:type="dxa"/>
            <w:shd w:val="clear" w:color="auto" w:fill="FFFFFF"/>
            <w:tcMar>
              <w:top w:w="0" w:type="dxa"/>
              <w:left w:w="108" w:type="dxa"/>
              <w:bottom w:w="0" w:type="dxa"/>
              <w:right w:w="108" w:type="dxa"/>
            </w:tcMar>
            <w:hideMark/>
          </w:tcPr>
          <w:p w:rsidR="002F0FDC" w:rsidRPr="002F0FDC" w:rsidRDefault="00773B8C" w:rsidP="002F0FDC">
            <w:pPr>
              <w:spacing w:before="120" w:after="120" w:line="234" w:lineRule="atLeast"/>
              <w:jc w:val="center"/>
              <w:rPr>
                <w:rFonts w:eastAsia="Times New Roman" w:cs="Times New Roman"/>
                <w:color w:val="000000"/>
                <w:sz w:val="24"/>
                <w:szCs w:val="24"/>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763212</wp:posOffset>
                      </wp:positionH>
                      <wp:positionV relativeFrom="paragraph">
                        <wp:posOffset>301188</wp:posOffset>
                      </wp:positionV>
                      <wp:extent cx="52251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2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33F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1pt,23.7pt" to="101.2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" strokecolor="black [3200]" strokeweight=".5pt">
                      <v:stroke joinstyle="miter"/>
                    </v:line>
                  </w:pict>
                </mc:Fallback>
              </mc:AlternateContent>
            </w:r>
            <w:r w:rsidR="002F0FDC" w:rsidRPr="002F0FDC">
              <w:rPr>
                <w:rFonts w:eastAsia="Times New Roman" w:cs="Times New Roman"/>
                <w:b/>
                <w:bCs/>
                <w:color w:val="000000"/>
                <w:sz w:val="26"/>
                <w:szCs w:val="26"/>
              </w:rPr>
              <w:t>QUỐC HỘI</w:t>
            </w:r>
            <w:r w:rsidR="002F0FDC" w:rsidRPr="002F0FDC">
              <w:rPr>
                <w:rFonts w:eastAsia="Times New Roman" w:cs="Times New Roman"/>
                <w:b/>
                <w:bCs/>
                <w:color w:val="000000"/>
                <w:sz w:val="24"/>
                <w:szCs w:val="24"/>
              </w:rPr>
              <w:br/>
            </w:r>
          </w:p>
        </w:tc>
        <w:tc>
          <w:tcPr>
            <w:tcW w:w="5724" w:type="dxa"/>
            <w:shd w:val="clear" w:color="auto" w:fill="FFFFFF"/>
            <w:tcMar>
              <w:top w:w="0" w:type="dxa"/>
              <w:left w:w="108" w:type="dxa"/>
              <w:bottom w:w="0" w:type="dxa"/>
              <w:right w:w="108" w:type="dxa"/>
            </w:tcMar>
            <w:hideMark/>
          </w:tcPr>
          <w:p w:rsidR="002F0FDC" w:rsidRPr="002F0FDC" w:rsidRDefault="00773B8C" w:rsidP="002F0FDC">
            <w:pPr>
              <w:spacing w:before="120" w:after="120" w:line="234" w:lineRule="atLeast"/>
              <w:jc w:val="center"/>
              <w:rPr>
                <w:rFonts w:eastAsia="Times New Roman" w:cs="Times New Roman"/>
                <w:color w:val="000000"/>
                <w:sz w:val="24"/>
                <w:szCs w:val="24"/>
              </w:rPr>
            </w:pPr>
            <w:r>
              <w:rPr>
                <w:rFonts w:eastAsia="Times New Roman" w:cs="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715413</wp:posOffset>
                      </wp:positionH>
                      <wp:positionV relativeFrom="paragraph">
                        <wp:posOffset>503068</wp:posOffset>
                      </wp:positionV>
                      <wp:extent cx="206630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63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5CAE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35pt,39.6pt" to="219.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" strokecolor="black [3200]" strokeweight=".5pt">
                      <v:stroke joinstyle="miter"/>
                    </v:line>
                  </w:pict>
                </mc:Fallback>
              </mc:AlternateContent>
            </w:r>
            <w:r w:rsidR="002F0FDC" w:rsidRPr="002F0FDC">
              <w:rPr>
                <w:rFonts w:eastAsia="Times New Roman" w:cs="Times New Roman"/>
                <w:b/>
                <w:bCs/>
                <w:color w:val="000000"/>
                <w:sz w:val="26"/>
                <w:szCs w:val="26"/>
              </w:rPr>
              <w:t>CỘNG HÒA XÃ HỘI CHỦ NGHĨA VIỆT NAM</w:t>
            </w:r>
            <w:r w:rsidR="002F0FDC" w:rsidRPr="002F0FDC">
              <w:rPr>
                <w:rFonts w:eastAsia="Times New Roman" w:cs="Times New Roman"/>
                <w:b/>
                <w:bCs/>
                <w:color w:val="000000"/>
                <w:sz w:val="24"/>
                <w:szCs w:val="24"/>
              </w:rPr>
              <w:br/>
            </w:r>
            <w:r w:rsidR="002F0FDC" w:rsidRPr="002F0FDC">
              <w:rPr>
                <w:rFonts w:eastAsia="Times New Roman" w:cs="Times New Roman"/>
                <w:b/>
                <w:bCs/>
                <w:color w:val="000000"/>
                <w:szCs w:val="28"/>
              </w:rPr>
              <w:t>Độc lập - Tự do - Hạnh phúc</w:t>
            </w:r>
            <w:r w:rsidR="002F0FDC" w:rsidRPr="002F0FDC">
              <w:rPr>
                <w:rFonts w:eastAsia="Times New Roman" w:cs="Times New Roman"/>
                <w:b/>
                <w:bCs/>
                <w:color w:val="000000"/>
                <w:szCs w:val="28"/>
              </w:rPr>
              <w:br/>
            </w:r>
          </w:p>
        </w:tc>
      </w:tr>
      <w:tr w:rsidR="002F0FDC" w:rsidRPr="002F0FDC" w:rsidTr="002F0FDC">
        <w:trPr>
          <w:tblCellSpacing w:w="0" w:type="dxa"/>
        </w:trPr>
        <w:tc>
          <w:tcPr>
            <w:tcW w:w="3348" w:type="dxa"/>
            <w:shd w:val="clear" w:color="auto" w:fill="FFFFFF"/>
            <w:tcMar>
              <w:top w:w="0" w:type="dxa"/>
              <w:left w:w="108" w:type="dxa"/>
              <w:bottom w:w="0" w:type="dxa"/>
              <w:right w:w="108" w:type="dxa"/>
            </w:tcMar>
            <w:hideMark/>
          </w:tcPr>
          <w:p w:rsidR="002F0FDC" w:rsidRPr="002F0FDC" w:rsidRDefault="002F0FDC" w:rsidP="002F0FDC">
            <w:pPr>
              <w:spacing w:before="120" w:after="120" w:line="234" w:lineRule="atLeast"/>
              <w:jc w:val="center"/>
              <w:rPr>
                <w:rFonts w:eastAsia="Times New Roman" w:cs="Times New Roman"/>
                <w:color w:val="000000"/>
                <w:sz w:val="26"/>
                <w:szCs w:val="26"/>
              </w:rPr>
            </w:pPr>
            <w:r w:rsidRPr="002F0FDC">
              <w:rPr>
                <w:rFonts w:eastAsia="Times New Roman" w:cs="Times New Roman"/>
                <w:color w:val="000000"/>
                <w:sz w:val="26"/>
                <w:szCs w:val="26"/>
              </w:rPr>
              <w:t>Luật số: 31/2024/QH15</w:t>
            </w:r>
          </w:p>
        </w:tc>
        <w:tc>
          <w:tcPr>
            <w:tcW w:w="5724" w:type="dxa"/>
            <w:shd w:val="clear" w:color="auto" w:fill="FFFFFF"/>
            <w:tcMar>
              <w:top w:w="0" w:type="dxa"/>
              <w:left w:w="108" w:type="dxa"/>
              <w:bottom w:w="0" w:type="dxa"/>
              <w:right w:w="108" w:type="dxa"/>
            </w:tcMar>
            <w:hideMark/>
          </w:tcPr>
          <w:p w:rsidR="002F0FDC" w:rsidRPr="002F0FDC" w:rsidRDefault="002F0FDC" w:rsidP="002F0FDC">
            <w:pPr>
              <w:spacing w:before="120" w:after="120" w:line="234" w:lineRule="atLeast"/>
              <w:jc w:val="right"/>
              <w:rPr>
                <w:rFonts w:eastAsia="Times New Roman" w:cs="Times New Roman"/>
                <w:i/>
                <w:color w:val="000000"/>
                <w:sz w:val="26"/>
                <w:szCs w:val="26"/>
              </w:rPr>
            </w:pPr>
            <w:r w:rsidRPr="002F0FDC">
              <w:rPr>
                <w:rFonts w:eastAsia="Times New Roman" w:cs="Times New Roman"/>
                <w:i/>
                <w:iCs/>
                <w:color w:val="000000"/>
                <w:sz w:val="26"/>
                <w:szCs w:val="26"/>
              </w:rPr>
              <w:t>Hà Nội, ngày 18 tháng 01 năm 2024</w:t>
            </w:r>
          </w:p>
        </w:tc>
      </w:tr>
    </w:tbl>
    <w:p w:rsidR="002F0FDC" w:rsidRDefault="002F0FDC" w:rsidP="002F0FDC">
      <w:pPr>
        <w:shd w:val="clear" w:color="auto" w:fill="FFFFFF"/>
        <w:spacing w:after="0" w:line="234" w:lineRule="atLeast"/>
        <w:jc w:val="center"/>
        <w:rPr>
          <w:rFonts w:eastAsia="Times New Roman" w:cs="Times New Roman"/>
          <w:b/>
          <w:bCs/>
          <w:color w:val="000000"/>
          <w:szCs w:val="28"/>
        </w:rPr>
      </w:pPr>
      <w:bookmarkStart w:id="0" w:name="loai_1"/>
    </w:p>
    <w:p w:rsidR="002F0FDC" w:rsidRPr="002F0FDC" w:rsidRDefault="002F0FDC" w:rsidP="002F0FDC">
      <w:pPr>
        <w:shd w:val="clear" w:color="auto" w:fill="FFFFFF"/>
        <w:spacing w:after="0" w:line="234" w:lineRule="atLeast"/>
        <w:jc w:val="center"/>
        <w:rPr>
          <w:rFonts w:eastAsia="Times New Roman" w:cs="Times New Roman"/>
          <w:color w:val="000000"/>
          <w:szCs w:val="28"/>
        </w:rPr>
      </w:pPr>
      <w:r w:rsidRPr="002F0FDC">
        <w:rPr>
          <w:rFonts w:eastAsia="Times New Roman" w:cs="Times New Roman"/>
          <w:b/>
          <w:bCs/>
          <w:color w:val="000000"/>
          <w:szCs w:val="28"/>
        </w:rPr>
        <w:t>LUẬT</w:t>
      </w:r>
      <w:bookmarkEnd w:id="0"/>
    </w:p>
    <w:p w:rsidR="002F0FDC" w:rsidRPr="002F0FDC" w:rsidRDefault="002F0FDC" w:rsidP="002F0FDC">
      <w:pPr>
        <w:shd w:val="clear" w:color="auto" w:fill="FFFFFF"/>
        <w:spacing w:after="0" w:line="234" w:lineRule="atLeast"/>
        <w:jc w:val="center"/>
        <w:rPr>
          <w:rFonts w:eastAsia="Times New Roman" w:cs="Times New Roman"/>
          <w:color w:val="000000"/>
          <w:szCs w:val="28"/>
        </w:rPr>
      </w:pPr>
      <w:bookmarkStart w:id="1" w:name="loai_1_name"/>
      <w:r w:rsidRPr="002F0FDC">
        <w:rPr>
          <w:rFonts w:eastAsia="Times New Roman" w:cs="Times New Roman"/>
          <w:b/>
          <w:bCs/>
          <w:color w:val="000000"/>
          <w:szCs w:val="28"/>
        </w:rPr>
        <w:t>ĐẤT ĐAI</w:t>
      </w:r>
      <w:bookmarkEnd w:id="1"/>
    </w:p>
    <w:p w:rsidR="002F0FDC" w:rsidRPr="002F0FDC" w:rsidRDefault="002F0FDC" w:rsidP="00773B8C">
      <w:pPr>
        <w:shd w:val="clear" w:color="auto" w:fill="FFFFFF"/>
        <w:spacing w:before="120" w:after="0" w:line="240" w:lineRule="auto"/>
        <w:ind w:firstLine="567"/>
        <w:rPr>
          <w:rFonts w:eastAsia="Times New Roman" w:cs="Times New Roman"/>
          <w:i/>
          <w:iCs/>
          <w:color w:val="000000"/>
          <w:sz w:val="26"/>
          <w:szCs w:val="26"/>
        </w:rPr>
      </w:pPr>
      <w:r w:rsidRPr="002F0FDC">
        <w:rPr>
          <w:rFonts w:eastAsia="Times New Roman" w:cs="Times New Roman"/>
          <w:i/>
          <w:iCs/>
          <w:color w:val="000000"/>
          <w:sz w:val="26"/>
          <w:szCs w:val="26"/>
        </w:rPr>
        <w:t>Căn cứ </w:t>
      </w:r>
      <w:bookmarkStart w:id="2" w:name="tvpllink_khhhnejlqt"/>
      <w:r w:rsidRPr="002F0FDC">
        <w:rPr>
          <w:rFonts w:eastAsia="Times New Roman" w:cs="Times New Roman"/>
          <w:i/>
          <w:iCs/>
          <w:color w:val="000000"/>
          <w:sz w:val="26"/>
          <w:szCs w:val="26"/>
        </w:rPr>
        <w:fldChar w:fldCharType="begin"/>
      </w:r>
      <w:r w:rsidRPr="002F0FDC">
        <w:rPr>
          <w:rFonts w:eastAsia="Times New Roman" w:cs="Times New Roman"/>
          <w:i/>
          <w:iCs/>
          <w:color w:val="000000"/>
          <w:sz w:val="26"/>
          <w:szCs w:val="26"/>
        </w:rPr>
        <w:instrText xml:space="preserve"> HYPERLINK "https://thuvienphapluat.vn/van-ban/Bo-may-hanh-chinh/Hien-phap-nam-2013-215627.aspx" \t "_blank" </w:instrText>
      </w:r>
      <w:r w:rsidRPr="002F0FDC">
        <w:rPr>
          <w:rFonts w:eastAsia="Times New Roman" w:cs="Times New Roman"/>
          <w:i/>
          <w:iCs/>
          <w:color w:val="000000"/>
          <w:sz w:val="26"/>
          <w:szCs w:val="26"/>
        </w:rPr>
        <w:fldChar w:fldCharType="separate"/>
      </w:r>
      <w:r w:rsidRPr="002F0FDC">
        <w:rPr>
          <w:rFonts w:eastAsia="Times New Roman" w:cs="Times New Roman"/>
          <w:i/>
          <w:iCs/>
          <w:color w:val="000000"/>
          <w:sz w:val="26"/>
          <w:szCs w:val="26"/>
        </w:rPr>
        <w:t>Hiến pháp nước Cộng hòa xã hội chủ nghĩa Việt Nam</w:t>
      </w:r>
      <w:r w:rsidRPr="002F0FDC">
        <w:rPr>
          <w:rFonts w:eastAsia="Times New Roman" w:cs="Times New Roman"/>
          <w:i/>
          <w:iCs/>
          <w:color w:val="000000"/>
          <w:sz w:val="26"/>
          <w:szCs w:val="26"/>
        </w:rPr>
        <w:fldChar w:fldCharType="end"/>
      </w:r>
      <w:bookmarkEnd w:id="2"/>
      <w:r w:rsidRPr="002F0FDC">
        <w:rPr>
          <w:rFonts w:eastAsia="Times New Roman" w:cs="Times New Roman"/>
          <w:i/>
          <w:iCs/>
          <w:color w:val="000000"/>
          <w:sz w:val="26"/>
          <w:szCs w:val="26"/>
        </w:rPr>
        <w:t>;</w:t>
      </w:r>
    </w:p>
    <w:p w:rsidR="002F0FDC" w:rsidRPr="002F0FDC" w:rsidRDefault="002F0FDC" w:rsidP="00773B8C">
      <w:pPr>
        <w:shd w:val="clear" w:color="auto" w:fill="FFFFFF"/>
        <w:spacing w:before="120" w:after="0" w:line="240" w:lineRule="auto"/>
        <w:ind w:firstLine="567"/>
        <w:rPr>
          <w:rFonts w:eastAsia="Times New Roman" w:cs="Times New Roman"/>
          <w:color w:val="000000"/>
          <w:sz w:val="26"/>
          <w:szCs w:val="26"/>
        </w:rPr>
      </w:pPr>
      <w:r w:rsidRPr="002F0FDC">
        <w:rPr>
          <w:rFonts w:eastAsia="Times New Roman" w:cs="Times New Roman"/>
          <w:i/>
          <w:iCs/>
          <w:color w:val="000000"/>
          <w:sz w:val="26"/>
          <w:szCs w:val="26"/>
        </w:rPr>
        <w:t>Quốc hội ban hành Luật Đất đai.</w:t>
      </w:r>
    </w:p>
    <w:p w:rsidR="00157669" w:rsidRDefault="00157669" w:rsidP="002F0FDC">
      <w:pPr>
        <w:shd w:val="clear" w:color="auto" w:fill="FFFFFF"/>
        <w:spacing w:after="0" w:line="234" w:lineRule="atLeast"/>
        <w:jc w:val="center"/>
        <w:rPr>
          <w:rFonts w:eastAsia="Times New Roman" w:cs="Times New Roman"/>
          <w:b/>
          <w:bCs/>
          <w:color w:val="000000"/>
          <w:sz w:val="26"/>
          <w:szCs w:val="26"/>
        </w:rPr>
      </w:pPr>
      <w:bookmarkStart w:id="3" w:name="chuong_1"/>
    </w:p>
    <w:p w:rsidR="002F0FDC" w:rsidRPr="002F0FDC" w:rsidRDefault="002F0FDC" w:rsidP="002F0FDC">
      <w:pPr>
        <w:shd w:val="clear" w:color="auto" w:fill="FFFFFF"/>
        <w:spacing w:after="0" w:line="234" w:lineRule="atLeast"/>
        <w:jc w:val="center"/>
        <w:rPr>
          <w:rFonts w:eastAsia="Times New Roman" w:cs="Times New Roman"/>
          <w:color w:val="000000"/>
          <w:sz w:val="26"/>
          <w:szCs w:val="26"/>
        </w:rPr>
      </w:pPr>
      <w:bookmarkStart w:id="4" w:name="_GoBack"/>
      <w:bookmarkEnd w:id="4"/>
      <w:r w:rsidRPr="002F0FDC">
        <w:rPr>
          <w:rFonts w:eastAsia="Times New Roman" w:cs="Times New Roman"/>
          <w:b/>
          <w:bCs/>
          <w:color w:val="000000"/>
          <w:sz w:val="26"/>
          <w:szCs w:val="26"/>
        </w:rPr>
        <w:t>Chương I</w:t>
      </w:r>
      <w:bookmarkEnd w:id="3"/>
    </w:p>
    <w:p w:rsidR="001E2F6C" w:rsidRPr="002F0FDC" w:rsidRDefault="001E2F6C" w:rsidP="001E2F6C">
      <w:pPr>
        <w:spacing w:after="0" w:line="240" w:lineRule="auto"/>
        <w:jc w:val="center"/>
        <w:textAlignment w:val="baseline"/>
        <w:outlineLvl w:val="3"/>
        <w:rPr>
          <w:rFonts w:eastAsia="Times New Roman" w:cs="Times New Roman"/>
          <w:b/>
          <w:bCs/>
          <w:color w:val="333333"/>
          <w:sz w:val="26"/>
          <w:szCs w:val="26"/>
        </w:rPr>
      </w:pPr>
      <w:r w:rsidRPr="002F0FDC">
        <w:rPr>
          <w:rFonts w:eastAsia="Times New Roman" w:cs="Times New Roman"/>
          <w:b/>
          <w:bCs/>
          <w:color w:val="333333"/>
          <w:sz w:val="26"/>
          <w:szCs w:val="26"/>
          <w:bdr w:val="none" w:sz="0" w:space="0" w:color="auto" w:frame="1"/>
        </w:rPr>
        <w:t>QUY ĐỊNH CHUNG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 Phạm vi điều chỉnh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 Đối tượng áp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Cơ quan nhà nước thực hiện quyền hạn và trách nhiệm đại diện chủ sở hữu toàn dân về đất đai, thực hiện nhiệm vụ thống nhất quản lý nhà nước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Các đối tượng khác có liên quan đến việc quản lý, sử dụng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 Giải thích từ ngữ</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Trong Luật này, các từ ngữ dưới đây được hiểu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Bản đồ địa chính</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Bản đồ hiện trạng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bản đồ thể hiện sự phân bố các loại đất tại một thời điểm xác định, được lập theo từng đơn vị hành chính các cấp, theo từng vùng kinh tế - xã hội.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Bản đồ quy hoạch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bản đồ được lập tại thời điểm đầu kỳ quy hoạch, thể hiện nội dung phân bố các loại đất tại thời điểm cuối kỳ quy hoạch của quy hoạch đó.</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Bảo vệ, cải tạo, phục hồi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áp dụng các biện pháp quản lý, kỹ thuật, cơ giới, sinh học, hữu cơ tác động vào đất để xử lý đất bị ô nhiễm, phục hồi đất bị thoái hóa.</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Bồi thường về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Nhà nước trả lại giá trị quyền sử dụng đất của diện tích đất thu hồi cho người có đất thu hồi.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Cá nhân trực tiếp sản xuất nông nghiệp</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là cá nhân đã được Nhà nước giao đất, cho thuê đất, công nhận quyền sử dụng đất nông nghiệp; nhận chuyển quyền sử dụng </w:t>
      </w:r>
      <w:r w:rsidRPr="001E2F6C">
        <w:rPr>
          <w:rFonts w:eastAsia="Times New Roman" w:cs="Times New Roman"/>
          <w:color w:val="333333"/>
          <w:sz w:val="26"/>
          <w:szCs w:val="26"/>
        </w:rPr>
        <w:lastRenderedPageBreak/>
        <w:t>đất nông nghiệp mà có thu nhập từ sản xuất nông nghiệp trên đất đó theo quy định của Chính phủ.</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Chi phí đầu tư vào đất còn lại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chi phí hợp lý mà người sử dụng đất đã đầu tư trực tiếp vào đất phù hợp với mục đích sử dụng đất nhưng đến thời điểm Nhà nước thu hồi đất còn chưa thu hồi hết.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Chỉ tiêu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Chiếm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sử dụng đất do Nhà nước đã quản lý mà chưa được cơ quan nhà nước có thẩm quyền cho phép hoặc sử dụng đất của người sử dụng đất hợp pháp khác mà chưa được người đó cho phép.</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w:t>
      </w:r>
      <w:r w:rsidRPr="001E2F6C">
        <w:rPr>
          <w:rFonts w:eastAsia="Times New Roman" w:cs="Times New Roman"/>
          <w:i/>
          <w:iCs/>
          <w:color w:val="333333"/>
          <w:sz w:val="26"/>
          <w:szCs w:val="26"/>
          <w:bdr w:val="none" w:sz="0" w:space="0" w:color="auto" w:frame="1"/>
        </w:rPr>
        <w:t>. Chủ đầu tư dự án đầu tư có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Chuyển mục đích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người sử dụng đất được thay đổi từ mục đích sử dụng đất này sang mục đích sử dụng đất khác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12.</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Chuyển quyền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chuyển giao quyền sử dụng đất từ người này sang người khác thông qua hình thức chuyển đổi, chuyển nhượng, thừa kế, tặng cho quyền sử dụng đất, góp vốn bằng quyền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13.</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Cộng đồng dân cư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14.</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Cơ sở dữ liệu quốc gia về đất đai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tập hợp các cơ sở dữ liệu đất đai trong đó dữ liệu được sắp xếp, tổ chức để truy cập, khai thác, chia sẻ, quản lý và cập nhật thông qua phương tiện điện tử.</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15.</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Đăng ký đất đai, tài sản gắn liền với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16.</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Đất đang có tranh chấp</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thửa đất có tranh chấp đất đai mà đang trong quá trình được cơ quan có thẩm quyền giải quyết.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17.</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Điều chỉnh thời hạn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cơ quan nhà nước có thẩm quyền cho phép thay đổi thời hạn sử dụng đất trong quá trình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18.</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Gia hạn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cơ quan nhà nước có thẩm quyền cho phép tiếp tục sử dụng đất khi hết thời hạn theo mục đích đang sử dụng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19.</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Giá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giá trị của quyền sử dụng đất tính bằng tiền trên một đơn vị diện tích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20.</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Giá trị quyền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giá trị bằng tiền của quyền sử dụng đất đối với một diện tích đất, loại đất tại thời điểm được xác định với thời hạn sử dụng đã được xác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21.</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Giấy chứng nhận quyền sử dụng đất, quyền sở hữu tài sản gắn liền với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w:t>
      </w:r>
      <w:r w:rsidRPr="001E2F6C">
        <w:rPr>
          <w:rFonts w:eastAsia="Times New Roman" w:cs="Times New Roman"/>
          <w:color w:val="333333"/>
          <w:sz w:val="26"/>
          <w:szCs w:val="26"/>
        </w:rPr>
        <w:lastRenderedPageBreak/>
        <w:t>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22.</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Góp vốn bằng quyền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23.</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Hệ thống thông tin quốc gia về đất đai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24.</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Hỗ trợ khi Nhà nước thu hồi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chính sách của Nhà nước nhằm trợ giúp cho người có đất thu hồi, chủ sở hữu tài sản gắn liền với đất để ổn định đời sống, sản xuất và phát triển ngoài các khoản đã bồi thường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25.</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Hộ gia đình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26.</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Hợp tác sản xuất, kinh doanh bằng quyền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sự thỏa thuận giữa các bên, theo đó người sử dụng đất dùng quyền sử dụng đất của mình để hợp tác sản xuất, kinh doanh mà không làm thay đổi quyền sử dụng đất của người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27.</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Hủy hoại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hành vi làm biến dạng địa hình, làm suy giảm chất lượng đất, gây ô nhiễm đất mà làm mất hoặc giảm khả năng sử dụng đất theo mục đích đã được xác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28.</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Kế hoạch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phân kỳ quy hoạch sử dụng đất theo thời gian để thực hiện.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29.</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Kiểm kê đất đai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Nhà nước tổ chức điều tra, tổng hợp, đánh giá trên hồ sơ địa chính và trên thực địa về hiện trạng sử dụng đất tại thời điểm kiểm kê và biến động đất đai giữa 02 lần kiểm kê.</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30.</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Lấn biển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mở rộng diện tích đất trong phạm vi từ đường mép nước biển thấp nhất trung bình trong nhiều năm về phía biển thuộc vùng biển Việt Nam.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31.</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Lấn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32.</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Nhà nước cho thuê quyền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(sau đây gọi là Nhà nước cho thuê đất) là việc cơ quan nhà nước có thẩm quyền ban hành quyết định cho thuê đất cho đối tượng có nhu cầu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33.</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Nhà nước công nhận quyền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34.</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Nhà nước giao quyền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(sau đây gọi là Nhà nước giao đất) là việc cơ quan nhà nước có thẩm quyền ban hành quyết định giao đất cho đối tượng có nhu cầu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35.</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Nhà nước thu hồi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36.</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Quy hoạch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phân bổ chỉ tiêu sử dụng đất và khoanh vùng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37.</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Quyền thuê trong hợp đồng thuê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38.</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Sử dụng đất ổn định</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sử dụng đất vào một mục đích chính nhất định kể từ thời điểm bắt đầu sử dụng đất vào mục đích đó đến thời điểm cơ quan nhà nước có thẩm quyền xem xét việc sử dụng đất ổn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39.</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Tái định cư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40.</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Thoái hóa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tình trạng đất bị thay đổi đặc tính, tính chất vốn có ban đầu theo chiều hướng xấu do tác động của điều kiện tự nhiên, con người.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41.</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Thống kê đất đai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việc Nhà nước tổng hợp, đánh giá trên hồ sơ địa chính về hiện trạng sử dụng đất tại thời điểm thống kê và biến động đất đai giữa 02 lần thống kê.</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42.</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Thửa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phần diện tích đất được giới hạn bởi ranh giới mô tả trên hồ sơ địa chính hoặc được xác định trên thực địa.</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43.</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Thửa đất chuẩn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44.</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Tiền sử dụng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số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45.</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Tiền thuê đất</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46.</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Tổ chức kinh tế có vốn đầu tư nước ngoài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tổ chức kinh tế phải đáp ứng điều kiện và thực hiện thủ tục đầu tư quy định đối với nhà đầu tư nước ngoài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để thực hiện dự án có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47.</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Tranh chấp đất đai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tranh chấp về quyền, nghĩa vụ của người sử dụng đất giữa hai hoặc nhiều bên trong quan hệ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48.</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Vùng giá trị</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khu vực các thửa đất liền kề nhau, có cùng mục đích sử dụng và có các yếu tố tương đồng về vị trí, khả năng sinh lợi, điều kiện kết cấu hạ tầng và yếu tố khác ảnh hưởng đến giá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49.</w:t>
      </w:r>
      <w:r w:rsidRPr="001E2F6C">
        <w:rPr>
          <w:rFonts w:eastAsia="Times New Roman" w:cs="Times New Roman"/>
          <w:color w:val="333333"/>
          <w:sz w:val="26"/>
          <w:szCs w:val="26"/>
          <w:bdr w:val="none" w:sz="0" w:space="0" w:color="auto" w:frame="1"/>
        </w:rPr>
        <w:t> </w:t>
      </w:r>
      <w:r w:rsidRPr="001E2F6C">
        <w:rPr>
          <w:rFonts w:eastAsia="Times New Roman" w:cs="Times New Roman"/>
          <w:i/>
          <w:iCs/>
          <w:color w:val="333333"/>
          <w:sz w:val="26"/>
          <w:szCs w:val="26"/>
          <w:bdr w:val="none" w:sz="0" w:space="0" w:color="auto" w:frame="1"/>
        </w:rPr>
        <w:t>Vùng phụ cận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vùng đất tiếp giáp với các điểm kết nối giao thông và các tuyến giao thông có tiềm năng phát triển theo quy hoạch.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Người sử dụng đất được Nhà nước giao đất, cho thuê đất, công nhận quyền sử dụng đất; đang sử dụng đất ổn định, đủ điều kiện cấp Giấy chứng nhận quyền sử dụng </w:t>
      </w:r>
      <w:r w:rsidRPr="001E2F6C">
        <w:rPr>
          <w:rFonts w:eastAsia="Times New Roman" w:cs="Times New Roman"/>
          <w:color w:val="333333"/>
          <w:sz w:val="26"/>
          <w:szCs w:val="26"/>
        </w:rPr>
        <w:lastRenderedPageBreak/>
        <w:t>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trong nước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kinh tế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 trừ trường hợp quy định tại khoản 7 Điều này (sau đây gọi là tổ chức kinh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tôn giáo, tổ chức tôn giáo trực thuộc;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Cá nhân trong nước, người Việt Nam định cư ở nước ngoài là công dân Việt Nam (sau đây gọi là cá nhân);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Cộng đồng dân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gốc Việt Nam định cư ở nước ngoài;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Tổ chức kinh tế có vốn đầu tư nước ngoài.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 Nguyên tắc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Đúng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Bền vững, tiết kiệm, có hiệu quả đối với đất đai và tài nguyên trên bề mặt, trong lòng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Bảo vệ đất, bảo vệ môi trường, thích ứng với biến đổi khí hậu, không được lạm dụng thuốc bảo vệ thực vật, phân hóa học làm ô nhiễm, thoái hóa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 Người chịu trách nhiệm trước Nhà nước đối với việc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Người đại diện cho cộng đồng dân cư là trưởng thôn, làng, ấp, bản, bon, buôn, phum, sóc, tổ dân phố và điểm dân cư tương tự hoặc người được cộng đồng dân cư thỏa thuận cử ra.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đại diện tổ chức tôn giáo, tổ chức tôn giáo trực thuộc đối với việc sử dụng đất của tổ chức tôn giáo, tổ chức tôn giáo trực thuộc.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Cá nhân, người gốc Việt Nam định cư ở nước ngoài đối với việc sử dụng đất của mình.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có chung quyền sử dụng đất hoặc người đại diện cho nhóm người có chung quyền sử dụng đất đối với việc sử dụng đất đó.</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 Người chịu trách nhiệm trước Nhà nước đối với đất được giao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đại diện của tổ chức chịu trách nhiệm đối với việc quản lý đất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trong nước được giao quản lý công trình công cộng và hành lang bảo vệ an toàn các công trình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trong nước được giao quản lý đất có mặt nước của các sông và đất có mặt nước chuyên dùng;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Tổ chức trong nước được giao quản lý quỹ đất đã thu hồi theo quyết định của cơ quan nhà nước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Tổ chức kinh tế được giao quản lý diện tích đất để thực hiện dự án đầu tư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Chủ tịch Ủy ban nhân dân cấp xã, Chủ tịch Ủy ban nhân dân cấp huyện nơi không thành lập đơn vị hành chính cấp xã chịu trách nhiệm đối với việc quản lý đất sử dụng vào mục đích công cộng được giao quản lý, đất chưa giao, đất chưa cho thuê tại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Chủ tịch Ủy ban nhân dân cấp tỉnh chịu trách nhiệm đối với việc quản lý đất chưa sử dụng tại các đảo chưa giao cho đơn vị hành chính cấp huyện, cấp xã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đại diện cho cộng đồng dân cư là người chịu trách nhiệm đối với đất được giao cho cộng đồng dân cư quản lý.</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 Khuyến khích đầu tư vào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Nâng cao hiệu quả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Bảo vệ, cải tạo, làm tăng độ màu mỡ của đất; xử lý đất, đất có mặt nước bị ô nhiễm, phục hồi đất bị thoái hóa.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Lấn biển, đưa diện tích đất trống, đồi núi trọc, đất bãi bồi ven sông, ven biển, đất có mặt nước hoang hóa vào sử dụng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Tập trung đất đai để sản xuất nông nghiệp, lâm nghiệp quy mô lớn.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Phát triển kết cấu hạ tầng để làm tăng giá trị của đất, phát triển công trình ngầm.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Phát triển văn hóa, y tế, giáo dục và đào tạo, thể dục, thể thao, khoa học và công nghệ, môi trường.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 Phân loại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Căn cứ vào mục đích sử dụng, đất đai được phân loại bao gồm nhóm đất nông nghiệp, nhóm đất phi nông nghiệp, nhóm đất chưa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Nhóm đất nông nghiệp bao gồm các loại đất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trồng cây hằng năm, gồm đất trồng lúa và đất trồng cây hằng năm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trồng cây lâu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lâm nghiệp, gồm đất rừng đặc dụng, đất rừng phòng hộ, đất rừng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nuôi trồng thủy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Đất chăn nuôi tập trung;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Đất làm muối;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Đất nông nghiệp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Nhóm đất phi nông nghiệp bao gồm các loại đất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ở, gồm đất ở tại nông thôn, đất ở tại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xây dựng trụ sở cơ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sử dụng vào mục đích quốc phòng, an ninh (sau đây gọi là đất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Đất sản xuất, kinh doanh phi nông nghiệp, gồm: đất khu công nghiệp, cụm công nghiệp; đất thương mại, dịch vụ; đất cơ sở sản xuất phi nông nghiệp; đất sử dụng cho hoạt động khoáng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Đất sử dụng cho hoạt động tôn giáo (sau đây gọi là đất tôn giáo); đất sử dụng cho hoạt động tín ngưỡng (sau đây gọi là đất tín ngưỡng);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Đất nghĩa trang, nhà tang lễ, cơ sở hỏa táng; đất cơ sở lưu giữ tro cốt;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Đất có mặt nước chuyên dùng;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Đất phi nông nghiệp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Nhóm đất chưa sử dụng là đất chưa xác định mục đích sử dụng và chưa giao, chưa cho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các loại đất tại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 Xác định loại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xác định loại đất dựa trên một trong các căn cứ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Giấy tờ về quyền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trường hợp chưa được cấp giấy chứng nhận quy định tại điểm a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Quyết định giao đất, cho thuê đất, cho phép chuyển mục đích sử dụng đất của cơ quan nhà nước có thẩm quyền đối với trường hợp chưa được cấp giấy chứng nhận quy định tại điểm a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 Hành vi bị nghiêm cấm trong lĩnh vực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Lấn đất, chiếm đất, hủy hoại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 phạm quy định của pháp luật về quản lý nhà nước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 phạm chính sách về đất đai đối với đồng bào dân tộc thiểu số.</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Lợi dụng chức vụ, quyền hạn để làm trái quy định của pháp luật về quản lý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Không cung cấp thông tin hoặc cung cấp thông tin đất đai không chính xác, không đáp ứng yêu cầu về thời hạn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Không ngăn chặn, không xử lý hành vi vi phạm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Không thực hiện đúng quy định của pháp luật khi thực hiện quyền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Sử dụng đất, thực hiện giao dịch về quyền sử dụng đất mà không đăng ký với cơ quan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Không thực hiện hoặc thực hiện không đầy đủ nghĩa vụ tài chính đối với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Cản trở, gây khó khăn đối với việc sử dụng đất, việc thực hiện quyền của người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Phân biệt đối xử về giới trong quản lý, sử dụng đất đai.</w:t>
      </w:r>
    </w:p>
    <w:p w:rsidR="001E2F6C" w:rsidRDefault="001E2F6C" w:rsidP="001E2F6C">
      <w:pPr>
        <w:spacing w:after="0" w:line="240" w:lineRule="auto"/>
        <w:ind w:firstLine="567"/>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II</w:t>
      </w:r>
    </w:p>
    <w:p w:rsidR="001E2F6C" w:rsidRPr="001E2F6C" w:rsidRDefault="001E2F6C" w:rsidP="001E2F6C">
      <w:pPr>
        <w:spacing w:after="0" w:line="240" w:lineRule="auto"/>
        <w:ind w:firstLine="567"/>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QUYỀN HẠN VÀ TRÁCH NHIỆM CỦA NHÀ NƯỚC, QUYỀN VÀ NGHĨA VỤ CỦA CÔNG DÂN ĐỐI VỚI ĐẤT ĐAI</w:t>
      </w:r>
    </w:p>
    <w:p w:rsidR="001E2F6C" w:rsidRDefault="001E2F6C" w:rsidP="001E2F6C">
      <w:pPr>
        <w:spacing w:after="0" w:line="240" w:lineRule="auto"/>
        <w:ind w:firstLine="567"/>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ind w:firstLine="567"/>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QUYỀN HẠN VÀ TRÁCH NHIỆM CỦA NHÀ NƯỚC LÀ ĐẠI DIỆN CHỦ SỞ HỮU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 Sở hữu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Đất đai thuộc sở hữu toàn dân do Nhà nước đại diện chủ sở hữu và thống nhất quản lý. Nhà nước trao quyền sử dụng đất cho người sử dụng đất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 Quyền của Nhà nước là đại diện chủ sở hữu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Quyết định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Quyết định mục đích sử dụng đất thông qua quy hoạch sử dụng đất, kế hoạch sử dụng đất, giao đất, cho thuê đất, công nhận quyền sử dụng đất và cho phép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Quy định hạn mức sử dụng đất gồm hạn mức giao đất nông nghiệp, hạn mức giao đất ở, hạn mức công nhận đất ở và hạn mức nhận chuyển quyền sử dụng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Quyết định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Quyết định trưng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Quyết định giao đất không thu tiền sử dụng đất, giao đất có thu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Quyết định cho thuê đất thu tiền thuê đất hằng năm, cho thuê đất thu tiền thuê đất một lần cho cả thời gian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Công nhận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Quy định nguyên tắc, phương pháp định giá đất; ban hành bảng giá đất và quyết định giá đất cụ thể.</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Quyết định chính sách tài chính về đất đai; điều tiết phần giá trị tăng thêm từ đất mà không do đầu tư của người sử dụng đất mang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 Nhà nước thực hiện quyền đại diện chủ sở hữu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Nhà nước thực hiện quyền đại diện chủ sở hữu về đất đai theo thẩm quyền quy định của Luật này và luật khác có liên quan thông qua các cơ quan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Hội đồng nhân dân các cấp thực hiện quyền thông qua quy hoạch sử dụng đất của địa phương mình trước khi trình cơ quan có thẩm quyền phê duyệt; thông qua việc thu hồi đất để thực hiện các dự án phát triển kinh tế - xã hội vì lợi ích quốc gia, công cộng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Ủy ban nhân dân các cấp thực hiện quyền đại diện chủ sở hữu về đất đai theo thẩm quyền quy định của Luật này và luật khác có liên quan.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 Trách nhiệm của Nhà nước đối với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Cấp Giấy chứng nhận quyền sử dụng đất, quyền sở hữu tài sản gắn liền với đất cho người sử dụng đất khi có đủ điều kiện theo quy định của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Giải quyết tranh chấp đất đai; giải quyết khiếu nại, tố cáo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 Trách nhiệm của Nhà nước về đất đai đối với đồng bào dân tộc thiểu số</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Có chính sách bảo đảm đất sinh hoạt cộng đồng cho đồng bào dân tộc thiểu số phù hợp với phong tục, tập quán, tín ngưỡng, bản sắc văn hóa và điều kiện thực tế của từng vùng.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đất ở trong hạn mức và được miễn, giảm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Giao đất nông nghiệp trong hạn mức không thu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Cho thuê đất phi nông nghiệp không phải là đất ở để sản xuất, kinh doanh và được miễn, giảm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Có chính sách hỗ trợ đất đai để bảo đảm ổn định cuộc sống cho cá nhân là người dân tộc thiểu số đã được Nhà nước giao đất, cho thuê đất quy định tại khoản 2 Điều này nhưng nay không còn đất hoặc thiếu đất so với hạn mức mà thuộc diện hộ nghèo, hộ cận nghèo tại vùng đồng bào dân tộc thiểu số và miền núi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Đất để thực hiện chính sách quy định tại các khoản 1, 2 và 3 Điều này được bố trí từ quỹ đất do cơ quan, tổ chức của Nhà nước quản lý hoặc từ quỹ đất thu hồi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29 Điều 79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Hằng năm, Ủy ban nhân dân cấp xã rà soát, báo cáo Ủy ban nhân dân cấp huyện về các trường hợp 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Kinh phí thực hiện bồi thường, hỗ trợ, tái định cư để thu hồi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29 Điều 79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 Bảo đảm của Nhà nước đối với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bảo hộ quyền sử dụng đất và tài sản gắn liền với đất hợp pháp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 Trách nhiệm của Nhà nước trong việc cung cấp thông tin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Bảo đảm quyền tiếp cận của người sử dụng đất và tổ chức, cá nhân khác đối với Hệ thống thông tin quốc gia về đất đai theo quy định của pháp luật; ưu tiên lựa chọn hình thức phù hợp với phong tục, tập quán và văn hóa truyền thống của từng dân tộc, từng vùng.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Công bố kịp thời, công khai thông tin thuộc Hệ thống thông tin quốc gia về đất đai cho người sử dụng đất và tổ chức, cá nhân khác, trừ những thông tin thuộc bí mật nhà nước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Thông báo quyết định hành chính, hành vi hành chính trong lĩnh vực quản lý đất đai đến người sử dụng đất và tổ chức, cá nhân khác bị ảnh hưởng quyền và lợi ích hợp pháp.</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 Vai trò, trách nhiệm của Mặt trận Tổ quốc Việt Nam và các tổ chức thành viên của Mặt trận trong quản lý và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Mặt trận Tổ quốc Việt Nam các cấp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Tham gia ý kiến về trường hợp thu hồi đất, phương án bồi thường, hỗ trợ, tái định cư, trường hợp cưỡng chế khi thực hiện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Tham gia ý kiến, giám sát quá trình xây dựng bảng giá đất và thực hiện bảng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Tham gia hòa giải tranh chấp đất đai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QUẢN LÝ NHÀ NƯỚC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 Nội dung quản lý nhà nước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Ban hành và tổ chức thực hiện các văn bản quy phạm pháp luật về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Tuyên truyền, phổ biến, giáo dục, đào tạo, nghiên cứu khoa học, phát triển công nghệ, hợp tác quốc tế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Xác định địa giới đơn vị hành chính, lập và quản lý hồ sơ địa giới đơn vị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Đo đạc, chỉnh lý, lập bản đồ địa chính, bản đồ hiện trạng sử dụng đất, bản đồ quy hoạch sử dụng đất và các bản đồ chuyên ngành về quản lý,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Điều tra, đánh giá và bảo vệ, cải tạo, phục hồi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Lập, điều chỉnh, quản lý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Giao đất, cho thuê đất, thu hồi đất, công nhận quyền sử dụng đất, trưng dụng đất,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Điều tra, xây dựng bảng giá đất, giá đất cụ thể, quản lý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Quản lý tài chính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Bồi thường, hỗ trợ, tái định cư khi Nhà nước thu hồi đất, trưng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Phát triển, quản lý và khai thác quỹ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12. Đăng ký đất đai, lập và quản lý hồ sơ địa chính; cấp, đính chính, thu hồi, hủy giấy chứng nhận.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13. Thống kê,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14. Xây dựng, quản lý, vận hành, khai thác Hệ thống thông tin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15. Quản lý, giám sát việc thực hiện quyền và nghĩa vụ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16. Giải quyết tranh chấp đất đai; giải quyết khiếu nại, tố cáo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17. Cung cấp, quản lý hoạt động dịch vụ công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18. Thanh tra, kiểm tra, giám sát, theo dõi, đánh giá việc chấp hành quy định của pháp luật về đất đai và xử lý vi phạm pháp luật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 Nhiệm vụ, quyền hạn của Chính phủ, Thủ tướng Chính phủ, các Bộ, cơ quan ngang Bộ và chính quyền địa phương các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Chính phủ thống nhất quản lý nhà nước về đất đai trong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Thủ tướng Chính phủ thực hiện nhiệm vụ quản lý nhà nước về đất đai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Bộ Tài nguyên và Môi trường là cơ quan đầu mối giúp Chính phủ, Thủ tướng Chính phủ thực hiện quản lý nhà nước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Bộ, cơ quan ngang Bộ, trong phạm vi nhiệm vụ, quyền hạn của mình, có trách nhiệm giúp Chính phủ, Thủ tướng Chính phủ trong quản lý nhà nước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quyền địa phương các cấp có trách nhiệm quản lý nhà nước về đất đai tại địa phương theo thẩm quyền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 Cơ quan có chức năng quản lý đất đai và công chức làm công tác địa chính ở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Hệ thống cơ quan có chức năng quản lý đất đai được tổ chức thống nhất ở trung ương và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quan có chức năng quản lý nhà nước về đất đai ở trung ương là Bộ Tài nguyên và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Cơ quan có chức năng quản lý đất đai ở địa phương được thành lập ở cấp tỉnh và ở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Tổ chức dịch vụ công về đất đai, bao gồm tổ chức đăng ký đất đai, tổ chức phát triển quỹ đất và các tổ chức dịch vụ công khác được thành lập và hoạt động theo quy định của Chính phủ.</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xã có công chức làm công tác địa chính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Cán bộ, công chức. Công chức làm công tác địa chính có trách nhiệm giúp Ủy ban nhân dân cấp xã trong việc quản lý đất đai tại địa phương.</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3.</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QUYỀN VÀ NGHĨA VỤ CỦA CÔNG DÂN ĐỐI VỚI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 Quyền của công dân đối với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Tham gia xây dựng, góp ý, giám sát trong việc hoàn thiện và tổ chức thực hiện chính sách,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Tham gia quản lý nhà nước, góp ý, thảo luận và kiến nghị, phản ánh với cơ quan nhà nước về công tác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Quyền về bình đẳng, bình đẳng giới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Nhận chuyển nhượng, nhận tặng cho, nhận thừa kế, nhận góp vốn, thuê quyền sử dụng đất; mua, bán, nhận chuyển nhượng cổ phần, phần vốn góp là giá trị quyền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Thực hiện các quyền của người sử dụng đất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24. Quyền tiếp cận thông tin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Công dân được tiếp cận các thông tin đất đai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 hoạch, kế hoạch sử dụng đất, các quy hoạch có liên quan đến sử dụng đất đã được cơ quan nhà nước có thẩm quyền quyết định,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Kết quả thống kê,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Giao đất,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Bảng giá đất đã được công bố;</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Phương án bồi thường, hỗ trợ, tái định cư khi Nhà nước thu hồi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Kết quả thanh tra, kiểm tra, giải quyết tranh chấp đất đai; kết quả giải quyết khiếu nại, tố cáo về đất đai, kết quả xử lý vi phạm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Thủ tục hành chính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Văn bản quy phạm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Các thông tin đất đai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tiếp cận thông tin đất đai thực hiện theo quy định của Luật này, pháp luật về tiếp cận thông tin và quy định khác của pháp luật có liên quan.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 Nghĩa vụ của công dân đối với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Chấp hành đúng các quy định của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Giữ gìn, bảo vệ và phát triển tài nguyên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Tôn trọng quyền sử dụng đất của người sử dụng đất khác.</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III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QUYỀN VÀ NGHĨA VỤ CỦA NGƯỜI SỬ DỤNG ĐẤT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 ĐỊNH CHUNG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26. Quyền chung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Được cấp Giấy chứng nhận quyền sử dụng đất, quyền sở hữu tài sản gắn liền với đất khi có đủ điều kiện theo quy định của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Hưởng thành quả lao động, kết quả đầu tư trên đất sử dụng hợp pháp.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Hưởng các lợi ích khi Nhà nước đầu tư để bảo vệ, cải tạo và phát triển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Được Nhà nước hướng dẫn và giúp đỡ trong việc cải tạo, phục hồi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Được Nhà nước bảo hộ khi người khác xâm phạm quyền, lợi ích hợp pháp về đất đai của mình.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Được quyền chuyển mục đích sử dụng đất theo quy định của Luật này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Được bồi thường, hỗ trợ, tái định cư khi Nhà nước thu hồi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Khiếu nại, tố cáo, khởi kiện về những hành vi vi phạm quyền sử dụng đất hợp pháp của mình và những hành vi khác vi phạm pháp luật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27. Quyền chuyển đổi, chuyển nhượng, cho thuê, cho thuê lại, thừa kế, tặng cho quyền sử dụng đất; thế chấp, góp vốn bằng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Nhóm người sử dụng đất mà có chung quyền sử dụng đất thì có các quyền và nghĩa vụ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Nhóm người sử dụng đất bao gồm thành viên hộ gia đình, cá nhân thì có quyền và nghĩa vụ như quyền và nghĩa vụ của cá nhân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trong nhóm người sử dụng đất có thành viên là tổ chức kinh tế thì có quyền và nghĩa vụ như quyền và nghĩa vụ của tổ chức kinh tế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công chứng, chứng thực hợp đồng, văn bản thực hiện các quyền của người sử dụng đất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Văn bản về thừa kế quyền sử dụng đất, quyền sử dụng đất và tài sản gắn liền với đất được công chứng hoặc chứng thực theo quy định của pháp luật về dân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Việc công chứng, chứng thực thực hiện theo quy định của pháp luật về công chứng, chứng thực.</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28. Nhận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nhận quyền sử dụng đất được quy định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 nhân được nhận chuyển đổi quyền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khoản 1 Điều 37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kinh tế, cá nhân được nhận chuyển nhượng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Tổ chức kinh tế có vốn đầu tư nước ngoài được nhận chuyển nhượng vốn đầu tư là giá trị quyền sử dụng đất theo quy định của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Tổ chức kinh tế, tổ chức kinh tế có vốn đầu tư nước ngoài nhận góp vốn bằng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Tổ chức trong nước, cá nhân, cộng đồng dân cư được nhận tặng cho quyền sử dụng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Tổ chức trong nước, cá nhân, cộng đồng dân cư được nhận thừa kế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l) Tổ chức trong nước, cá nhân, cộng đồng dân cư, tổ chức tôn giáo, tổ chức tôn giáo trực thuộc được Nhà nước công nhận quyền sử dụng đất đối với đất đang được sử dụng ổn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tách quyền sử dụng đất phù hợp với pháp luật đối với nhóm người sử dụng đất mà có chung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trong nước, cá nhân được nhận chuyển nhượng quyền sử dụng đất theo quy định của pháp luật không phụ thuộc vào nơi cư trú, nơi đóng trụ sở,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8 Điều 45 và Điều 48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khu vực hạn chế tiếp cận đất đai thì việc nhận quyền sử dụng đất quy định tại khoản 1 và khoản 2 Điều này thực hiện theo trình tự, thủ tục do Chính phủ quy định.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29. Quyền đối với thửa đất liền kề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Quyền đối với thửa đất liền kề bao gồm quyền về lối đi; cấp nước, thoát nước; tưới nước, tiêu nước trong canh tác; cấp khí ga; lắp đường dây tải điện, thông tin liên lạc và các nhu cầu cần thiết khác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xác lập, thay đổi hoặc chấm dứt quyền đối với thửa đất liền kề thực hiện theo quy định của pháp luật về dân sự; đồng thời phải thực hiện đăng ký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133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trường hợp quyền về lối đi; cấp nước, thoát nước; tưới nước, tiêu nước trong canh tác.</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30. Quyền lựa chọn hình thức trả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1. Tổ chức kinh tế, đơn vị 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w:t>
      </w:r>
      <w:r w:rsidRPr="001E2F6C">
        <w:rPr>
          <w:rFonts w:eastAsia="Times New Roman" w:cs="Times New Roman"/>
          <w:color w:val="333333"/>
          <w:sz w:val="26"/>
          <w:szCs w:val="26"/>
        </w:rPr>
        <w:lastRenderedPageBreak/>
        <w:t>sang thuê đất theo hình thức trả tiền thuê đất một lần cho cả thời gian thuê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Đơn vị sự nghiệp công lập được Nhà nước giao đất không thu tiền sử dụng đất mà có nhu cầu sử dụng một phần hoặc toàn bộ diện tích được giao để sản xuất, kinh doanh, cung cấp dịch vụ thi được lựa chọn chuyển sang hình thức Nhà nước cho thuê đất thu tiền thuê đất hằng năm đối với phần diện tích đó.</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31. Nghĩa vụ chung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Thực hiện nghĩa vụ tài chính về đất đai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Thực hiện biện pháp bảo vệ đất; xử lý, cải tạo và phục hồi đất đối với khu vực đất bị ô nhiễm, thoái hóa do mình gây ra.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Tuân thủ quy định về bảo vệ môi trường, không làm tổn hại đến tài sản và lợi ích hợp pháp của người sử dụng đất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Tuân thủ quy định của pháp luật về việc tìm thấy vật trong lòng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Bàn giao lại đất khi Nhà nước có quyết định thu hồi đất theo quy định của pháp luật.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QUYỀN VÀ NGHĨA VỤ CỦA TỔ CHỨC TRONG NƯỚC, TỔ CHỨC TÔN GIÁO, TỔ CHỨC TÔN GIÁO TRỰC THUỘC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32. Quyền và nghĩa vụ của tổ chức trong nước, tổ chức tôn giáo, tổ chức tôn giáo trực thuộc được Nhà nước giao đất không thu tiền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trong nước, tổ chức tôn giáo, tổ chức tôn giáo trực thuộc được Nhà nước giao đất không thu tiền sử dụng đất có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33. Quyền và nghĩa vụ của tổ chức trong nước được Nhà nước giao đất có thu tiền sử dụng đất, cho thuê đất thu tiền thuê đất một lần cho cả thời gian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được Nhà nước giao đất có thu tiền sử dụng đất, cho thuê đất thu tiền thuê đất một lần cho cả thời gian thuê có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Chuyển nhượng quyền sử dụng đất, tài sản thuộc sở hữu của mình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Thế chấp quyền sử dụng đất, tài sản thuộc sở hữu của mình gắn liền với đất tại các tổ chức tín dụng được phép hoạt động tại Việt Nam, tại tổ chức kinh tế khác hoặc cá nhân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Đơn vị sự nghiệp công lập được Nhà nước cho thuê đất thu tiền thuê đất một lần cho cả thời gian thuê để đầu tư xây dựng kinh doanh kết cấu hạ tầng khu công nghiệp, cụm công nghiệp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202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có quyền và nghĩa vụ quy định tại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trong nước được Nhà nước giao đất có thu tiền sử dụng đất, cho thuê đất thu tiền thuê đất một lần cho cả thời gian thuê nhưng được miễn, giảm tiền sử dụng đất, tiền thuê đất thì có các quyền và nghĩa vụ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được Nhà nước giao đất để thực hiện dự án đầu tư xây dựng nhà ở xã hội, nhà ở cho lực lượng vũ trang nhân dân, dự án đầu tư cải tạo, xây dựng lại nhà chung cư mà được miễn hoặc giảm tiền sử dụng đất thì có quyền và nghĩa vụ như trường hợp không được miễn hoặc không được giảm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34. Quyền và nghĩa vụ của tổ chức kinh tế, đơn vị sự nghiệp công lập, tổ chức tôn giáo, tổ chức tôn giáo trực thuộc sử dụng đất do Nhà nước cho thuê đất thu tiền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tổ chức tôn giáo, tổ chức tôn giáo trực thuộc được Nhà nước cho thuê đất thu tiền thuê đất hằng năm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Thế chấp tài sản thuộc sở hữu của mình gắn liền với đất tại các tổ chức tín dụng được phép hoạt động tại Việt Nam, tại tổ chức kinh tế khác hoặc cá nhân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Bán tài sản thuộc sở hữu của mình gắn liền với đất, bán tài sản thuộc sở hữu của mình gắn liền với đất và quyền thuê trong hợp đồng thuê đất khi đáp ứng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46 của Luật này.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Cho thuê tài sản thuộc sở hữu của mình gắn liền với đất và quyền thuê trong hợp đồng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202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35. Quyền và nghĩa vụ của tổ chức kinh tế nhận chuyển nhượng quyền sử dụng đất, chuyển mục đích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nhận chuyển nhượng quyền sử dụng đất, chuyển mục đích sử dụng đất có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2. Tổ chức kinh tế nhận chuyển nhượng quyền sử dụng đất có nguồn gốc do được Nhà nước giao có thu tiền sử dụng đất hoặc Nhà nước cho thuê đất thu tiền thuê đất một </w:t>
      </w:r>
      <w:r w:rsidRPr="001E2F6C">
        <w:rPr>
          <w:rFonts w:eastAsia="Times New Roman" w:cs="Times New Roman"/>
          <w:color w:val="333333"/>
          <w:sz w:val="26"/>
          <w:szCs w:val="26"/>
        </w:rPr>
        <w:lastRenderedPageBreak/>
        <w:t>lần cho cả thời gian thuê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3 Điều 33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kinh tế nhận chuyển nhượng quyền sử dụng đất nông nghiệp theo quy định của pháp luật thì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nhận chuyển nhượng và không chuyển mục đích sử dụng đất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3 Điều 33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3 Điều 33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nhận chuyển nhượng và chuyển mục đích sử dụng đất mà thuộc trường hợp được Nhà nước cho thuê đất thu tiền thuê đất hằng năm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34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thuộc hình thức Nhà nước giao đất có thu tiền sử dụng đất hoặc cho thuê đất thu tiền thuê đất một lần cho cả thời gian thuê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3 Điều 33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thuộc hình thức Nhà nước cho thuê đất thu tiền thuê đất hằng năm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34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36. Quyền và nghĩa vụ của tổ chức kinh tế nhận góp vốn bằng quyền sử dụng đất; quyền sử dụng đất của tổ chức kinh tế khi giải thể, phá sản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nhận góp vốn bằng quyền sử dụng đất của cá nhân, tổ chức kinh tế khác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33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của cá nhân góp vốn mà không phải là đất được Nhà nước cho thuê thu tiền thuê đất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Quyền sử dụng đất của hợp tác xã, liên hiệp hợp tác xã khi giải thể, phá sản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w:t>
      </w:r>
      <w:r w:rsidRPr="001E2F6C">
        <w:rPr>
          <w:rFonts w:eastAsia="Times New Roman" w:cs="Times New Roman"/>
          <w:color w:val="333333"/>
          <w:sz w:val="26"/>
          <w:szCs w:val="26"/>
        </w:rPr>
        <w:lastRenderedPageBreak/>
        <w:t>hợp tác xã, liên hiệp hợp tác xã và được xử lý theo điều lệ của hợp tác xã, liên hiệp hợp tác xã, nghị quyết của đại hội thành viên.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Quyền sử dụng đất của tổ chức kinh tế là doanh nghiệp khi giải thể, phá sản được xử lý theo quy định của pháp luật về doanh nghiệp, pháp luật về phá sản và quy định khác của pháp luật có liên quan.</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3.</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 xml:space="preserve">QUYỀN VÀ NGHĨA VỤ CỦA CÁ NHÂN, CỘNG ĐỒNG DÂN CƯ </w:t>
      </w:r>
      <w:r>
        <w:rPr>
          <w:rFonts w:eastAsia="Times New Roman" w:cs="Times New Roman"/>
          <w:b/>
          <w:bCs/>
          <w:color w:val="333333"/>
          <w:sz w:val="26"/>
          <w:szCs w:val="26"/>
          <w:bdr w:val="none" w:sz="0" w:space="0" w:color="auto" w:frame="1"/>
        </w:rPr>
        <w:br/>
      </w:r>
      <w:r w:rsidRPr="001E2F6C">
        <w:rPr>
          <w:rFonts w:eastAsia="Times New Roman" w:cs="Times New Roman"/>
          <w:b/>
          <w:bCs/>
          <w:color w:val="333333"/>
          <w:sz w:val="26"/>
          <w:szCs w:val="26"/>
          <w:bdr w:val="none" w:sz="0" w:space="0" w:color="auto" w:frame="1"/>
        </w:rPr>
        <w:t>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37. Quyền và nghĩa vụ của cá nhân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Chuyển đổi quyền sử dụng đất nông nghiệp với cá nhân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Chuyển nhượng quyền sử dụng đất, tài sản thuộc sở hữu của mình gắn liền với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Cho tổ chức, cá nhân khác, người gốc Việt Nam định cư ở nước ngoài đầu tư tại Việt Nam thuê quyền sử dụng đất, tài sản thuộc sở hữu của mình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Cá nhân sử dụng đất có quyền để thừa kế quyền sử dụng đất, tài sản thuộc sở hữu của mình gắn liền với đất của mình theo di chúc hoặc theo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được thừa kế là người gốc Việt Nam định cư ở nước ngoài thuộc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44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nhận thừa kế quyền sử dụng đất; nếu không thuộc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44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hưởng giá trị của phần thừa kế đó;</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44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 nhân được Nhà nước cho thuê đất thu tiền thuê đất hằng năm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b) Bán tài sản thuộc sở hữu của mình gắn liền với đất, bán tài sản thuộc sở hữu của mình gắn liền với đất và quyền thuê trong hợp đồng thuê đất khi đáp ứng điều kiện quy </w:t>
      </w:r>
      <w:r w:rsidRPr="001E2F6C">
        <w:rPr>
          <w:rFonts w:eastAsia="Times New Roman" w:cs="Times New Roman"/>
          <w:color w:val="333333"/>
          <w:sz w:val="26"/>
          <w:szCs w:val="26"/>
        </w:rPr>
        <w:lastRenderedPageBreak/>
        <w:t>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46 của Luật này.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Cho thuê tài sản thuộc sở hữu của mình gắn liền với đất, cho thuê lại quyền thuê trong hợp đồng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Thế chấp tài sản thuộc sở hữu của mình gắn liền với đất tại các tổ chức tín dụng được phép hoạt động tại Việt Nam, tại tổ chức kinh tế khác hoặc cá nhân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Cá nhân thuê lại đất trong khu công nghiệp, cụm công nghiệp, khu công nghệ cao thì có các quyền và nghĩa vụ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thuê đất, thuê lại đất trả tiền thuê đất một lần cho cả thời gian thuê thì có quyền và nghĩa vụ quy định tại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thuê đất, thuê lại đất trả tiền thuê đất hằng năm thì có quyền và nghĩa vụ quy định tại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Cá nhân sử dụng đất thuê của tổ chức, cá nhân không thuộc trường hợp quy định tại khoản 3 Điều này thì có quyền và nghĩa vụ theo quy định của pháp luật về dân sự.</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38. Quyền và nghĩa vụ của cá nhân chuyển mục đích sử dụng đất từ đất không thu tiền sử dụng đất sang đất có thu tiền sử dụng đất hoặc thuê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được Nhà nước giao đất có thu tiền sử dụng đất hoặc cho thuê đất thu tiền thuê đất một lần cho cả thời gian thuê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37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được Nhà nước cho thuê đất thu tiền thuê đất hằng năm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37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39. Quyền và nghĩa vụ của cộng đồng dân cư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Cộng đồng dân cư sử dụng đất có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Cộng đồng dân cư sử dụng đất có quyền và nghĩa vụ như quyền và nghĩa vụ của cá nhân có hình thức sử dụng đất tương ứng, trừ quyền để thừa kế.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cộng đồng dân cư được Nhà nước giao đất không thu tiền sử dụng đất, công nhận quyền sử dụng đất theo hình thức giao đất không thu tiền sử dụng đất thì không có quyền chuyển đổi, chuyển nhượng, tặng cho, cho thuê quyền sử dụng đất, thế chấp, góp vốn bằng quyền sử dụng đất.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4.</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QUYỀN VÀ NGHĨA VỤ CỦA TỔ CHỨC NƯỚC NGOÀI CÓ CHỨC NĂNG NGOẠI GIAO, NGƯỜI GỐC VIỆT NAM ĐỊNH CƯ Ở NƯỚC NGOÀI, TỔ CHỨC KINH TẾ CÓ VỐN ĐẦU TƯ NƯỚC NGOÀI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40. Quyền và nghĩa vụ của tổ chức nước ngoài có chức năng ngoại giao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nước ngoài có chức năng ngoại giao sử dụng đất tại Việt Nam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Xây dựng các công trình trên đất theo giấy phép của cơ quan nhà nước Việt Nam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Sở hữu công trình do mình xây dựng trên đất thuê trong thời hạn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điều ước quốc tế mà nước Cộng hòa xã hội chủ nghĩa Việt Nam là thành viên có quy định khác thì tổ chức nước ngoài có chức năng ngoại giao có quyền và nghĩa vụ theo điều ước quốc tế đó.</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41. Quyền và nghĩa vụ của người gốc Việt Nam định cư ở nước ngoài, tổ chức kinh tế có vốn đầu tư nước ngoài sử dụng đất để thực hiện dự án đầu tư tại Việt Nam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gốc Việt Nam định cư ở nước ngoài về đầu tư tại Việt Nam được Nhà nước giao đất có thu tiền sử dụng đất có các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33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gốc Việt Nam định cư ở nước ngoài, tổ chức kinh tế có vốn đầu tư nước ngoài được Nhà nước cho thuê đất thu tiền thuê đất hằng năm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Thế chấp tài sản thuộc sở hữu của mình gắn liền với đất tại các tổ chức tín dụng được phép hoạt động tại Việt Nam;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d) Bán tài sản thuộc sở hữu của mình gắn liền với đất, bán tài sản thuộc sở hữu của mình gắn liền với đất và quyền thuê trong hợp đồng thuê đất khi đáp ứng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46 của Luật này. Người mua 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Cho thuê tài sản thuộc sở hữu của mình gắn liền với đất và quyền thuê trong hợp đồng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Chuyển nhượng quyền sử dụng đất, tài sản thuộc sở hữu của mình gắn liền với đất trong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Cho thuê, cho thuê lại quyền sử dụng đất, tài sản thuộc sở hữu của mình gắn liền với đất trong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Thế chấp quyền sử dụng đất, tài sản thuộc sở hữu của mình gắn liền với đất tại các tổ chức tín dụng được phép hoạt động tại Việt Nam;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Góp vốn bằng quyền sử dụng đất, tài sản thuộc sở hữu của mình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Tổ chức kinh tế có vốn đầu tư nước ngoài có sử dụng đất được hình thành do nhà đầu tư nước ngoài mua cổ phần, phần vốn góp thì có các quyền và nghĩa vụ quy định tại khoản 2 và khoản 3 Điều này tương ứng với hình thức nộp tiền sử dụng đất, trả tiền thuê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Người gốc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33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42. Quyền và nghĩa vụ của tổ chức kinh tế có vốn đầu tư nước ngoài đang sử dụng đất do nhận góp vốn bằng quyền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41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kinh tế có vốn đầu tư nước ngoài được chuyển đổi từ doanh nghiệp liên doanh mà bên Việt Nam góp vốn bằng quyền sử dụng đất thì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41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41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một lần cho cả thời gian thuê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41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 có quyền,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3 Điều 33 của Luật này. Giá trị quyền sử dụng đất là phần vốn của Nhà nước đóng góp vào doanh nghiệp liên doanh.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43. Quyền và nghĩa vụ của người gốc Việt Nam định cư ở nước ngoài, tổ chức kinh tế có vốn đầu tư nước ngoài sử dụng đất trong khu công nghiệp, cụm công nghiệp, khu công nghệ cao</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gốc Việt Nam định cư ở nước ngoài nhận chuyển nhượng quyền sử dụng đất trong khu công nghiệp, cụm công nghiệp, khu công nghệ cao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3 Điều 33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gốc Việt Nam định cư ở nước ngoài, tổ chức kinh tế có vốn đầu tư nước ngoài thuê đất, thuê lại đất trong khu công nghiệp, cụm công nghiệp, khu công nghệ cao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trả tiền thuê đất một lần cho cả thời gian thuê, trả tiền thuê lại đất một lần cho cả thời gian thuê lại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3 Điều 33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trả tiền thuê đất, thuê lại đất hằng năm thì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34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gốc Việt Nam định cư ở nước ngoài thuộc đối tượng quy định tại khoản 1 Điều này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Quyền và nghĩa vụ chung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26 và Điều 31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b) Chuyển quyền sử dụng đất ở khi bán, tặng cho, để thừa kế, đổi nhà ở cho tổ chức, cá nhân, người gốc Việt Nam định cư ở nước ngoài thuộc đối tượng được sở hữu </w:t>
      </w:r>
      <w:r w:rsidRPr="001E2F6C">
        <w:rPr>
          <w:rFonts w:eastAsia="Times New Roman" w:cs="Times New Roman"/>
          <w:color w:val="333333"/>
          <w:sz w:val="26"/>
          <w:szCs w:val="26"/>
        </w:rPr>
        <w:lastRenderedPageBreak/>
        <w:t>nhà ở tại Việt Nam; tặng cho nhà ở gắn liền với quyền sử dụng đất ở cho Nhà nước, cộng đồng dân cư, tặng cho để làm nhà tình nghĩa, nhà tình thương, nhà đại đoàn kết.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Chuyển nhượng, cho thuê, tặng cho, để thừa kế, góp vốn bằng quyền sử dụng đất ở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Thế chấp nhà ở gắn liền với quyền sử dụng đất ở tại tổ chức tín dụng được phép hoạt động tại Việt Nam.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Trong trường hợp chuyển nhượng quyền sử dụng đất thì bên chuyển nhượng trong hợp đồng chuyển nhượng quyền sử dụng đất là người nhận thừa kế;</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Trong trường hợp tặng cho quyền sử dụng đất thì người được tặng cho phải là đối tượng được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e khoản 1 Điều 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phù hợp với quy định của pháp luật về nhà ở, trong đó người nhận thừa kế được đứng tên là bên tặng cho trong hợp đồng hoặc văn bản cam kết tặng cho;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5.</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KIỆN THỰC HIỆN CÁC QUYỀN CỦA NGƯỜI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7 Điều 124 và điểm a khoản 4 Điều 127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Quyền sử dụng đất không bị kê biên, áp dụng biện pháp khác để bảo đảm thi hành án theo quy định của pháp luật thi hành án dân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Trong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Quyền sử dụng đất không bị áp dụng biện pháp khẩn cấp tạm thời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Kinh doanh bất động sản,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trường hợp mua, bán tài sản gắn liền với đất, quyền thuê trong hợp đồng thuê đất được Nhà nước cho thuê thu tiền thuê đất hằng năm thì phải đáp ứng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46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trường hợp chuyển đổi quyền sử dụng đất nông nghiệp thì phải đáp ứng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47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trường hợp thực hiện quyền sử dụng đất của cá nhân là người dân tộc thiểu số được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phải đáp ứng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48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5. Trường hợp người sử dụng đất được chậm thực hiện nghĩa vụ tài chính hoặc được ghi nợ nghĩa vụ tài chính thì phải thực hiện xong nghĩa vụ tài chính trước khi thực </w:t>
      </w:r>
      <w:r w:rsidRPr="001E2F6C">
        <w:rPr>
          <w:rFonts w:eastAsia="Times New Roman" w:cs="Times New Roman"/>
          <w:color w:val="333333"/>
          <w:sz w:val="26"/>
          <w:szCs w:val="26"/>
        </w:rPr>
        <w:lastRenderedPageBreak/>
        <w:t>hiện các quyền chuyển đổi, chuyển nhượng, cho thuê, cho thuê lại, tặng cho quyền sử dụng đất, thế chấp, góp vốn bằng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Địa điểm, diện tích,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Kế hoạch sản xuất, kinh doanh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Vốn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Tiến độ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Cá nhân không trực tiếp sản xuất nông nghiệp nhận chuyển nhượng, nhận tặng cho quyền sử dụng đất trồng lúa quá hạn mức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Các trường hợp không được nhận chuyển nhượng, nhận tặng cho quyền sử dụng đất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46. Điều kiện bán tài sản gắn liền với đất, quyền thuê trong hợp đồng thuê đất được Nhà nước cho thuê đất thu tiền thuê đất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Tài sản gắn liền với đất thuê được tạo lập hợp pháp và đã được đăng ký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2. Tổ chức kinh tế, cá nhân, người gốc Việt Nam định cư ở nước ngoài, tổ chức kinh tế có vốn đầu tư nước ngoài được Nhà nước cho thuê đất trả tiền thuê đất hằng năm </w:t>
      </w:r>
      <w:r w:rsidRPr="001E2F6C">
        <w:rPr>
          <w:rFonts w:eastAsia="Times New Roman" w:cs="Times New Roman"/>
          <w:color w:val="333333"/>
          <w:sz w:val="26"/>
          <w:szCs w:val="26"/>
        </w:rPr>
        <w:lastRenderedPageBreak/>
        <w:t>được bán tài sản gắn liền với đất và quyền thuê trong hợp đồng thuê khi có đủ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Các điều kiện quy định tại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Đã ứng trước tiền bồi thường, hỗ trợ, tái định cư mà chưa khấu trừ hết vào tiền thuê đất phải nộp.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chưa được khấu trừ quy định tại điểm b khoản 2 Điều này và phải thực hiện thủ tục đăng ký đất đai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bán tài sản gắn liền với đất là công trình xây dựng mà đủ điều kiện tách thửa thì được tách thửa để 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Trường hợp được Nhà nước cho thuê đất trả tiền thuê đất hằng năm để thực hiện dự án xây dựng kinh doanh kết cấu hạ tầng thì được bán tài sản gắn liền với đất khi có đủ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45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điều kiện khác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Kinh doanh bất động sản.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47. Điều kiện chuyển đổi quyền sử dụng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cho cá nhân khác và không phải nộp thuế thu nhập từ việc chuyển đổi quyền sử dụng đất và lệ phí trước bạ.</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48. Trường hợp thực hiện quyền sử dụng đất có điều kiện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 nhân là người dân tộc thiểu số được Nhà nước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được để thừa kế, tặng cho, chuyển nhượng quyền sử dụng đất cho người thuộc hàng thừa kế là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sử dụng đất chết mà không có người thừa kế thuộc hàng thừa kế là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Nhà nước thu hồi đất và bồi thường tài sản gắn liền với đất theo quy định của pháp luật cho người có đất thu hồi. Diện tích đất đã thu hồi được dùng để tiếp tục giao đất, cho thuê đất cho cá nhân khác là người dân tộc thiểu số theo chính sách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 nhân là người dân tộc thiểu số được Nhà nước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thế chấp quyền sử dụng đất tại ngân hàng chính sách.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Cá nhân là người dân tộc thiểu số được Nhà nước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không được chuyển nhượng, góp vốn, tặng cho, thừa kế, thế chấp quyền sử dụng đất, trừ trường hợp quy định tại khoản 1 và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Ủy ban nhân dân cấp xã có trách nhiệm quản lý diện tích đất thu hồi theo quy định tại khoản 1 Điều này.</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IV</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ĐỊA GIỚI ĐƠN VỊ HÀNH CHÍNH, ĐIỀU TRA CƠ BẢN VỀ ĐẤT ĐAI</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ĐỊA GIỚI ĐƠN VỊ HÀNH CHÍNH, BẢN ĐỒ ĐỊA CHÍNH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49. Địa giới đơn vị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Phạm vi quản lý đất đai trên đất liền được xác định theo đường địa giới đơn vị hành chính của từng đơn vị hành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Bộ Nội vụ quy định về việc lập, quản lý hồ sơ địa giới đơn vị hành chính.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50. Đo đạc lập bản đồ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có trách nhiệm tổ chức thực hiện việc đo đạc lập, chỉnh lý, quản lý bản đồ địa chính ở địa phương và cập nhật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Chính phủ quy định chi tiết Điều này.</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lastRenderedPageBreak/>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TRA, ĐÁNH GIÁ ĐẤT ĐAI VÀ BẢO VỆ, CẢI TẠO, PHỤC HỒI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51. Nguyên tắc điều tra, đánh giá đất đai và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Bảo đảm kịp thời, khách quan, phản ánh đúng thực trạng tài nguyên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Thực hiện trên phạm vi cả nước, các vùng kinh tế - xã hội, đơn vị hành chính cấp tỉnh và bảo đảm liên tục, kế thừa.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bảo đảm kinh phí thực hiện điều tra, đánh giá đất đai; khuyến khích các tổ chức, cá nhân cùng với Nhà nước thực hiện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52. Các hoạt động điều tra, đánh giá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Điều tra, đánh giá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Điều tra, đánh giá về chất lượng đất, tiềm năng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Điều tra, đánh giá thoái hóa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Điều tra, đánh giá ô nhiễm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Quan trắc chất lượng đất, thoái hóa đất, ô nhiễm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Điều tra, đánh giá đất đai theo chuyên đề.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53. Nội dung điều tra, đánh giá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Nội dung điều tra, đánh giá chất lượng đất, tiềm năng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Khoanh vùng các khu vực đất cần bảo vệ, xử lý, cải tạo và phục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Lập bản đồ chất lượng đất, bản đồ tiềm năng đất đai; xây dựng và cập nhật dữ liệu chất lượng đất, tiềm năng đất đai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Nội dung điều tra, đánh giá thoái hóa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a) Khoanh vùng, xác định vị trí, diện tích đất bị thoái hóa đối với các loại đất nông nghiệp, đất chưa sử dụng theo từng loại hình thoái hóa gồm: đất bị suy giảm độ phì; đất </w:t>
      </w:r>
      <w:r w:rsidRPr="001E2F6C">
        <w:rPr>
          <w:rFonts w:eastAsia="Times New Roman" w:cs="Times New Roman"/>
          <w:color w:val="333333"/>
          <w:sz w:val="26"/>
          <w:szCs w:val="26"/>
        </w:rPr>
        <w:lastRenderedPageBreak/>
        <w:t>bị xói mòn; đất bị khô hạn, hoang mạc hóa, sa mạc hóa; đất bị kết von, đá ong hóa; đất bị mặn hóa; đất bị phèn hóa;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Xác định xu hướng, nguyên nhân và dự báo nguy cơ thoái hóa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Khoanh vùng các khu vực đất bị thoái hóa cần xử lý, cải tạo và phục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Lập bộ bản đồ thoái hóa đất; xây dựng và cập nhật dữ liệu thoái hóa đất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Nội dung điều tra, đánh giá ô nhiễm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Xác định xu hướng, nguồn gây ô nhiễm và dự báo, cảnh báo nguy cơ ô nhiễm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Khoanh vùng các khu vực đất bị ô nhiễm cần xử lý, cải tạo và phục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Lập bộ bản đồ đất bị ô nhiễm; xây dựng và cập nhật dữ liệu ô nhiễm đất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Nội dung quan trắc chất lượng đất, thoái hóa đất, ô nhiễm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Xây dựng mạng lưới các điểm quan trắc cố định trên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Xác định chỉ tiêu, tần suất quan trắc;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Theo dõi diễn biến chất lượng đất, thoái hóa đất, ô nhiễm đất và dự báo, cảnh báo sớm các biến đổi bất thường;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Cập nhật dữ liệu quan trắc chất lượng đất, thoái hóa đất, ô nhiễm đất vào cơ sở dữ liệu quan trắc tài nguyên môi trường và cơ sở dữ liệu quốc gia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54.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Nội dung bảo vệ, cải tạo và phục hồi đất bao gồm: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Phân loại các khu vực đất đã được khoanh vùng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c khoản 1, điểm c khoản 2 và điểm c khoản 3 Điều 53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Tổng hợp, xác định phạm vi, mức độ cần bảo vệ, cải tạo, phục hồi đất theo từng khu vực đất đã được phân loại tại điểm a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Lập kế hoạch và lộ trình thực hiện bảo vệ, cải tạo, phục hồi đất đối với các khu vực đất đã được xác định tại điểm b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Xác định các biện pháp kỹ thuật, giải pháp kinh tế, xã hội kèm theo các phân tích để lựa chọn phương án tối ưu và quyết định phương án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Lập báo cáo kết quả thực hiện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Giám sát, kiểm soát quá trình xử lý,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Lập bản đồ các khu vực đất đã thực hiện bảo vệ, cải tạo, phục hồi đất; xây dựng và cập nhật dữ liệu về bảo vệ, cải tạo, phục hồi đất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Kiểm soát các khu vực đất bị thoái hóa, ô nhiễm chưa được bảo vệ, cải tạo, phục hồi theo quy định khoản 1 Điều này bao gồm khoanh vùng, cảnh báo, không cho phép hoặc hạn chế hoạt động trên đất nhằm giảm thiểu tác động xấu đến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55. Trách nhiệm tổ chức thực hiện điều tra, đánh giá đất đai,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Chính phủ quy định chi tiết việc điều tra, đánh giá đất đai, bảo vệ, cải tạo, phục hồi đất và quy định điều kiện năng lực của tổ chức dịch vụ tư vấn điều tra, đánh giá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Bộ Tài nguyên và Môi trường có trách nhiệm chủ trì, phối hợp với các Bộ có liên quan thực hiện các nhiệm vụ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 định kỹ thuật điều tra, đánh giá đất đai; kỹ thuật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Xây dựng và duy trì hệ thống quan trắc;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Tổ chức thực hiện, phê duyệt và công bố kết quả điều tra, đánh giá đất đai cả nước, các vùng kinh tế - xã hội và theo chuyên đề;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Thống kê và công bố các khu vực đất bị ô nhiễm; tổ chức đấu thầu lựa chọn nhà thầu xử lý, cải tạo và phục hồi đất ở khu vực đất bị ô nhiễm trên địa bàn.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Các hoạt động điều tra, đánh giá đất đai; bảo vệ, cải tạo, phục hồi đất được thực hiện bằng nguồn vốn sự nghiệp bảo vệ môi trường và các nguồn vốn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Kết quả điều tra, đánh giá đất đai phải được phê duyệt trong năm thực hiện kiểm kê đất đai để làm căn cứ lập quy hoạch sử dụng đất các cấp. Bộ Tài nguyên và Môi trường, cơ quan có chức năng quản lý đất đai cấp tỉnh có trách nhiệm công bố công khai kết quả điều tra, đánh giá đất đai trong thời hạn 30 ngày kể từ ngày được cơ quan có thẩm quyền phê duyệt.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3.</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THỐNG KÊ, KIỂM KÊ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56. Nguyên tắc thống kê,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Trung thực, khách quan, chính xác, kịp thời, phản ánh đầy đủ hiện trạng và cơ cấu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Công khai, minh bạch, độc lập về chuyên môn, nghiệp vụ.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Thống nhất về nghiệp vụ, phương pháp thống kê, kiểm kê đất đai và chế độ báo cáo.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Bảo đảm chỉ tiêu thống kê, kiểm kê đất đai thống nhất, đồng bộ từ trung ương đến địa phương; hệ thống số liệu thống kê, kiểm kê đất đai được tổng hợp từ cấp dưới lên cấp trên trực tiếp.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57. Phạm vi, đối tượng thống kê,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Thống kê, kiểm kê đất đai được thực hiện trên phạm vi đơn vị hành chính cấp xã, cấp huyện, cấp tỉnh và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Thời gian thực hiện thống kê, kiểm kê đất đai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Thống kê đất đai được thực hiện hằng năm, tính đến hết ngày 31 tháng 12 của năm thống kê, trừ năm thực hiện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Kiểm kê đất đai được thực hiện 05 năm một lần, tính đến hết ngày 31 tháng 12 của năm có chữ số cuối là 4 hoặc 9.</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58. Chỉ tiêu, nội dung, hoạt động thống kê, kiểm kê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Chỉ tiêu thống kê, kiểm kê đất đai đối với các loại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tượng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tượng được giao quản lý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xác định chỉ tiêu thống kê, kiểm kê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Chỉ tiêu thống kê đất đai được xác định theo hồ sơ địa chính tại thời điểm thống kê;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Chỉ tiêu kiểm kê đất đai được xác định theo hồ sơ địa chính và trên hiện trạng sử dụng đất tại thời điểm kiểm kê.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Hoạt động thống kê đất đai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Rà soát, cập nhật, chỉnh lý các biến động đất đai trong năm thống kê;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Xử lý, tổng hợp số liệu và lập các biểu thống kê đất đai theo đơn vị hành chính các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d) Phân tích, đánh giá, hiện trạng sử dụng đất, biến động đất đai trong kỳ thống kê, đề xuất các giải pháp tăng cường quản lý, nâng cao hiệu quả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Xây dựng báo cáo thống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Hoạt động kiểm kê đất đai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Điều tra, rà soát, cập nhật, chỉnh lý các biến động đất đai trong kỳ kiểm kê;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Xử lý, tổng hợp số liệu và lập các biểu kiểm kê đất đai theo đơn vị hành chính các cấp; xây dựng báo cáo thuyết minh hiện trạng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Lập bản đồ hiện trạng sử dụng đất; xây dựng báo cáo thuyết minh bản đồ hiện trạng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Xây dựng báo cáo kết quả kiểm kê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59. Trách nhiệm tổ chức thực hiện thống kê,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các cấp tổ chức thực hiện và phê duyệt việc thống kê, kiểm kê đất đai của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xã, cấp huyện báo cáo Ủy ban nhân dân cấp trên trực tiếp về kết quả thống kê,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có trách nhiệm công bố kết quả thống kê đất đai và báo cáo Bộ Tài nguyên và Môi trường trước ngày 31 tháng 3 của năm kế tiếp, trừ năm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cấp tỉnh có trách nhiệm, báo cáo Bộ Tài nguyên và Môi trường kết quả kiểm kê đất đai trước ngày 30 tháng 6 của năm kế tiếp của năm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Bộ Quốc phòng, Bộ Công an có trách nhiệm chủ trì, phối hợp với Ủy ban nhân dân cấp tỉnh thực hiện thống kê, kiểm kê đất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Bộ trưởng Bộ Tài nguyên và Môi trường, Chủ tịch Ủy ban nhân dân cấp tỉnh quyết định nội dung, hoạt động kiểm kê đất đai chuyên đề.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Bộ trưởng Bộ Tài nguyên và Môi trường quy định chi tiết việc thống kê, kiểm kê đất đai và lập bản đồ hiện trạng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Kinh phí thực hiện thống kê, kiểm kê đất đai do ngân sách nhà nước bảo đảm và được bố trí theo quy định của pháp luật.</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V</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 HOẠCH, KẾ HOẠCH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60. Nguyên tắc lập quy hoạch, kế hoạch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lập quy hoạch sử dụng đất các cấp phải tuân thủ nguyên tắc và mối quan hệ giữa các loại quy hoạch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Quy hoạch sử dụng đất các cấp phải tổng hợp, cân đối nhu cầu sử dụng đất của các ngành, lĩnh vực có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Quy hoạch, kế hoạch sử dụng đất được lập ở cấp quốc gia, cấp tỉnh và cấp huyện phải đáp ứng yêu cầu thực hiện chiến lược phát triển kinh tế - xã hội nhanh, bền vững; bảo đảm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Nội dung quy hoạch sử dụng đất phải kết hợp giữa chỉ tiêu sử dụng đất gắn với không gian, phân vùng sử dụng đất, hệ sinh thái tự nhiên.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Bảo đảm tính liên tục, kế thừa, ổn định, đặc thù, liên kết của các vùng kinh tế - xã hội; cân đối hài hòa giữa các ngành, lĩnh vực, địa phương, giữa các thế hệ; phù hợp với điều kiện, tiềm năng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Việc lập quy hoạch, kế hoạch sử dụng đất các cấp phải bảo đảm sự tham gia của tổ chức chính trị - xã hội, cộng đồng, cá nhân; bảo đảm công khai, minh bạch.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Quy hoạch sử dụng đất các cấp được lập đồng thời; quy hoạch sử dụng đất cấp cao hơn phải được quyết định, phê duyệt trước quy hoạch sử dụng đất cấp thấp hơn. 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61. Hệ thống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Hệ thống quy hoạch, kế hoạch sử dụng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 hoạch,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Quy hoạch, kế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 hoạch sử dụng đất cấp huyện,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Quy hoạch sử dụng đất quốc phòng;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Quy hoạch sử dụng đất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Quy hoạch sử dụng đất quốc gia, quy hoạch sử dụng đất quốc phòng và quy hoạch sử dụng đất an ninh thuộc hệ thống quy hoạch quốc gia, thực hiện theo quy định của Luật này và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Quy hoạch sử dụng đất cấp tỉnh và quy hoạch sử dụng đất cấp huyện là quy hoạch có tính chất kỹ thuật, chuyên ngành cụ thể hóa quy hoạch cấp quốc gia, quy hoạch vùng, quy hoạch tỉnh.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62. Thời kỳ quy hoạch, kế hoạch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Thời kỳ, tầm nhìn quy hoạch sử dụng đất quốc gia, quy hoạch sử dụng đất quốc phòng và quy hoạch sử dụng đất an ninh thực hiện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Thời kỳ, tầm nhìn quy hoạch sử dụng đất cấp tỉnh thống nhất với thời kỳ, tầm nhìn của quy hoạch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Thời kỳ quy hoạch sử dụng đất cấp huyện là 10 năm. Tầm nhìn quy hoạch sử dụng đất cấp huyện là 20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Thời kỳ kế hoạch sử dụng đất quốc gia, kế hoạch sử dụng đất cấp tỉnh là 05 năm; kế hoạch sử dụng đất hằng năm cấp huyện được lập hằng năm.</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63. Kinh phí cho hoạt động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Kinh phí lập, điều chỉnh, thẩm định, quyết định, phê duyệt, công bố quy hoạch, kế hoạch sử dụng đất do ngân sách nhà nước bảo đảm từ nguồn sự nghiệp kinh tế.</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64. Quy hoạch,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Căn cứ lập quy hoạch sử dụng đất quốc gia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Chiến lược phát triển kinh tế - xã hội, quốc phòng, an ninh; quy hoạch tổng thể quốc gia; chiến lược phát triển ngành, lĩnh vực;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Điều kiện tự nhiên, kinh tế, xã hội;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Hiện trạng sử dụng đất, biến động đất đai, chất lượng đất, tiềm năng đất đai và kết quả thực hiện quy hoạch sử dụng đất quốc gia kỳ trước;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Nhu cầu, khả năng sử dụng đất của các ngành, lĩnh vực,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Tiến bộ khoa học và công nghệ có liên quan đến việc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Nội dung quy hoạch sử dụng đất quốc gia thực hiện theo quy định của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Căn cứ lập kế hoạch sử dụng đất quốc gia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Kế hoạch phát triển kinh tế - xã hội, kế hoạch đầu tư công trung hạn của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Nhu cầu, khả năng sử dụng đất của các ngành, lĩnh vực,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Kết quả thực hiện kế hoạch sử dụng đất 05 năm kỳ trước;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Khả năng đầu tư, huy động nguồn lực.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Nội dung kế hoạch sử dụng đất quốc gia xác định diện tích các loại đất theo chỉ tiêu sử dụng đất trong quy hoạch sử dụng đất quốc gia theo từng thời kỳ kế hoạch sử dụng đất 05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5. Xây dựng và cập nhật dữ liệu quy hoạch, kế hoạch sử dụng đất quốc gia vào cơ sở dữ liệu quốc gia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65. Quy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Căn cứ lập quy hoạch sử dụng đất cấp tỉnh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 hoạch,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Các quy hoạch cấp quốc gia, quy hoạch vùng; quy hoạch có tính chất kỹ thuật, chuyên ngành có sử dụng đất cấp quốc gia, liên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 hoạch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Điều kiện tự nhiên, kinh tế, xã hội của đơn vị hành chính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Hiện trạng sử dụng đất, biến động đất đai, chất lượng đất, tiềm năng đất đai và kết quả thực hiện quy hoạch sử dụng đất kỳ trước của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Nhu cầu, khả năng sử dụng đất của các ngành, lĩnh vực, địa phương; nguồn lực đầu tư công và các nguồn lực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Tiến bộ khoa học và công nghệ có liên quan đến việc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Nội dung quy hoạch sử dụng đất cấp tỉnh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Định hướng sử dụng đất được xác định trong quy hoạch tỉnh, tầm nhìn đáp ứng yêu cầu phát triển kinh tế - xã hội; bảo đảm quốc phòng, an ninh; bảo vệ môi trường, thích ứng với biến đổi khí hậu;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Xác định, chỉ tiêu sử dụng đất đã được phân bổ trong quy hoạch sử dụng đất quốc gia và chỉ tiêu sử dụng đất theo nhu cầu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Xác định chỉ tiêu sử dụng đất quy định tại điểm b khoản này đến từng đơn vị hành chính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Xác định ranh giới, vị trí, diện tích khu vực lấn biển để sử dụng vào mục đích nông nghiệp,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Khoanh vùng các khu vực sử dụng đất cần quản lý nghiêm ngặt, gồm: đất trồng lúa, đất rừng đặc dụng, đất rừng phòng hộ, đất rừng sản xuất là rừng tự nhiên;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Phân kỳ quy hoạch sử dụng cho từng kỳ kế hoạch 05 năm theo các nội dung quy định tại các điểm b, c, d và đ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Giải pháp, nguồn lực thực hiện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Lập bản đồ quy hoạch sử dụng đất cấp tỉnh; xây dựng và cập nhật dữ liệu quy hoạch sử dụng đất cấp tỉnh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Thành phố trực thuộc trung ương đã có quy hoạch chung được phê duyệt theo quy định của pháp luật về quy hoạch đô thị thì không phải lập quy hoạch sử dụng đất cấp tỉnh mà căn cứ quy hoạch chung để lập kế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Trường hợp quy hoạch chung được phê duyệt sau khi phê duyệt quy hoạch sử dụng đất cấp tỉnh mà làm thay đổi chỉ tiêu sử dụng đất trong quy hoạch sử dụng đất cấp tỉnh </w:t>
      </w:r>
      <w:r w:rsidRPr="001E2F6C">
        <w:rPr>
          <w:rFonts w:eastAsia="Times New Roman" w:cs="Times New Roman"/>
          <w:color w:val="333333"/>
          <w:sz w:val="26"/>
          <w:szCs w:val="26"/>
        </w:rPr>
        <w:lastRenderedPageBreak/>
        <w:t>thì không phải thực hiện điều chỉnh quy hoạch sử dụng đất cấp tỉnh mà căn cứ quy hoạch chung để lập kế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66. Quy hoạch sử dụng đất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Căn cứ lập quy hoạch sử dụng đất cấp huyện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 hoạch tỉnh, quy hoạch sử dụng đất cấp tỉnh; quy hoạch đô thị của thành phố trực thuộc trung ương đối với trường hợp không lập quy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Các quy hoạch có tính chất kỹ thuật, chuyên ngành;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Kế hoạch phát triển kinh tế - xã hội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Điều kiện tự nhiên, kinh tế, xã hội của đơn vị hành chính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Hiện trạng sử dụng đất, biến động đất đai, tiềm năng đất đai và kết quả thực hiện quy hoạch sử dụng đất thời kỳ trước của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Định mức sử dụng đất, tiến bộ khoa học và công nghệ có liên quan đến việc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Nội dung quy hoạch sử dụng đất cấp huyện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quy hoạch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Xác định chỉ tiêu sử dụng đất đã được phân bổ trong quy hoạch sử dụng đất cấp tỉnh được thể hiện thông tin đến đơn vị hành chính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Xác định chỉ tiêu sử dụng đất theo nhu cầu sử dụng đất của cấp huyện và cấp xã;</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Xác định diện tích và khoanh vùng các khu vực đã được phân bổ chỉ tiêu sử dụng đất trong quy hoạch sử dụng đất cấp tỉnh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và điểm đ khoản 2 Điều 65 của Luật này, trong đó xác định diện tích các loại đất để bảo đảm chính sách hỗ trợ đất đai cho đồng bào dân tộc thiểu số;</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Xác định ranh giới, vị trí, diện tích khu vực lấn biển để sử dụng vào mục đích nông nghiệp,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Phân kỳ quy hoạch sử dụng đất 05 năm cấp huyện theo các điểm b, c, d và đ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Giải pháp, nguồn lực thực hiện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Lập bản đồ quy hoạch sử dụng đất cấp huyện; xây dựng và cập nhật dữ liệu quy hoạch, kế hoạch sử dụng đất hằng năm cấp huyện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4. Quận, thành phố, thị xã thuộc thành phố trực thuộc trung ương, thành phố, thị xã thuộc tỉnh đã có quy hoạch chung hoặc quy hoạch phân khu được phê duyệt theo quy </w:t>
      </w:r>
      <w:r w:rsidRPr="001E2F6C">
        <w:rPr>
          <w:rFonts w:eastAsia="Times New Roman" w:cs="Times New Roman"/>
          <w:color w:val="333333"/>
          <w:sz w:val="26"/>
          <w:szCs w:val="26"/>
        </w:rPr>
        <w:lastRenderedPageBreak/>
        <w:t>định của pháp luật về quy hoạch đô thị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Đối với những khu vực không thuộc quy định tại khoản 4 Điều này mà đã có quy hoạch xây dựng,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Điền 67.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Căn cứ lập kế hoạch sử dụng đất hằng năm cấp huyện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Kế hoạch sử dụng đất cấp tỉnh; quy hoạch sử dụng đất cấp huyện; quy hoạch xây dựng; quy hoạch đô thị đối với trường hợp không phải lập quy hoạch sử dụng đất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Hiện trạng sử dụng đất; kết quả thực hiện kế hoạch sử dụng đất năm trước;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Nhu cầu, khả năng sử dụng đất của các ngành, lĩnh vực của các cấp, của các tổ chức; các công trình, dự án đã có chủ trương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Khả năng đầu tư, huy động nguồn lực để thực hiện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Tiêu chí lựa chọn các công trình, dự án ưu tiên trong kế hoạch sử dụng đất hằng năm cấp huyện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Bảo đảm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Hiệu quả kinh tế, xã hội,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Tính khả thi của việc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Nội dung kế hoạch sử dụng đất hằng năm cấp huyện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Diện tích các loại đất, danh mục các công trình, dự án đã được xác định trong năm kế hoạch trước được tiếp tục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7 Điều 76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Xác định diện tích các loại đất cần chuyển mục đích sử dụng đối với các loại đất phải xin phép,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116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Giải pháp, nguồn lực thực hiện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Dự án chưa có trong kế hoạch sử dụng đất hằng năm cấp huyện thuộc một trong các trường hợp sau đây thì được thực hiện mà không phải bổ sung vào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Đã có quyết định phê duyệt dự án đầu tư theo quy định của pháp luật về đầu tư theo phương thức đối tác công tư thuộc thẩm quyền quyết định chủ trương đầu tư của Quốc hội, Thủ tướng Chính phủ, người đứng đầu Bộ, cơ quan trung ương, Hội đồng nhân dân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Dự án có sử dụng đất phục vụ cho việc thu hồi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82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Xây dựng và cập nhật dữ liệu kế hoạch sử dụng đất hằng năm cấp huyện vào cơ sở dữ liệu quốc gia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68. Quy hoạch sử dụng đất quốc phòng, quy hoạch sử dụng đất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Quy hoạch sử dụng đất quốc phòng, quy hoạch sử dụng đất an ninh là quy hoạch ngành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lập quy hoạch sử dụng đất quốc phòng, quy hoạch sử dụng đất an ninh bao gồm các căn cứ theo quy định của pháp luật về quy hoạch và các căn cứ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Quy hoạch tổng thể quốc gia, quy hoạch không gian biển quốc gia, quy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Điều kiện tự nhiên, kinh tế, xã hội của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Hiện trạng sử dụng đất và kết quả thực hiện quy hoạch sử dụng đất quốc phòng, quy hoạch sử dụng đất an ninh thời kỳ trước;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Nhu cầu, khả năng sử dụng đất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Nội dung quy hoạch sử dụng đất quốc phòng, quy hoạch sử dụng đất an ninh thực hiện theo quy định của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69. Trách nhiệm tổ chức lập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Chính phủ tổ chức lập quy hoạch,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Bộ Tài nguyên và Môi trường có trách nhiệm chủ trì giúp Chính phủ lập quy hoạch,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tỉnh tổ chức lập quy hoạch, kế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Cơ quan có chức năng quản lý đất đai cấp tỉnh có trách nhiệm chủ trì giúp Ủy ban nhân dân cấp tỉnh lập quy hoạch, kế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Ủy ban nhân dân cấp huyện tổ chức lập quy hoạch sử dụng đất cấp huyện,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Cơ quan có chức năng quản lý đất đai cấp huyện có trách nhiệm chủ trì giúp Ủy ban nhân dân cấp huyện lập quy hoạch sử dụng đất cấp huyện,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Quy hoạch sử dụng đất được phê duyệt trong năm đầu tiên của kỳ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Quy hoạch, kế hoạch sử dụng đất của các địa phương có biển được lập bao gồm cả khu vực lấn biển.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70. Lấy ý kiến về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lấy ý kiến về quy hoạch sử dụng đất quốc gia, quy hoạch sử dụng đất quốc phòng, quy hoạch sử dụng đất an ninh thực hiện theo quy định của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lấy ý kiến về quy hoạch sử dụng đất cấp tỉnh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Cơ quan lập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 Nội dung lấy ý kiến gồm báo cáo thuyết minh, hệ thống bản đồ về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Thời gian lấy ý kiến về quy hoạch sử dụng đất cấp tỉnh là 45 ngày kể từ ngày công khai thông tin về nội dung lấy ý kiến.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lấy ý kiến về quy hoạch sử dụng đất cấp huyện, kế hoạch sử dụng đất hằng năm cấp huyện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Cơ quan lập quy hoạch sử dụng đất cấp huyện lấy ý kiến các phòng, ban, ngành có liên quan, Ủy ban Mặt trận Tổ quốc Việt Nam cấp huyện, Ủy ban nhân dân cấp xã, cơ quan, tổ chức, cộng đồng dân cư, cá nhân có liên quan 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Việc tổng hợp, tiếp thu, giải trình 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 Thời gian lấy ý kiến về quy hoạch sử dụng đất cấp huyện là 30 ngày, kế hoạch sử dụng đất hằng năm cấp huyện là 20 ngày kể từ ngày công khai thông tin về nội dung lấy ý kiến.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Các ý kiến về quy hoạch, kế hoạch sử dụng đất phải được tổng hợp đầy đủ, chính xác và phải được tiếp thu, giải trình khách quan, minh bạch, nghiêm túc và thấu đáo.</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71. Thẩm định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Thẩm quyền thành lập Hội đồng thẩm định quy hoạch, kế hoạch sử dụng đất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Thẩm quyền thành lập Hội đồng thẩm định quy hoạch sử dụng đất quốc gia, quy hoạch sử dụng đất quốc phòng, quy hoạch sử dụng đất an ninh thực hiện theo quy định của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Thủ tướng Chính phủ quyết định thành lập Hội đồng thẩm định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Bộ Tài nguyên và Môi trường có trách nhiệm giúp Hội đồng thẩm định trong quá trình thẩm định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Nội dung thẩm định quy hoạch sử dụng đất cấp tỉnh và cấp huyện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Cơ sở pháp lý, cơ sở khoa học để lập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Mức độ phù hợp của quy hoạch sử dụng đất với nội dung quy hoạch đã được cấp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Hiệu quả kinh tế, xã hội,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Tính khả thi của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Nội dung thẩm định kế hoạch sử dụng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Căn cứ, nội dung lập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Mức độ phù hợp của kế hoạch sử dụng đất với quy hoạch sử dụng đất, quy hoạch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Tính khả thi của kế hoạch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Hội đồng thẩm định quy hoạch sử dụng đất cấp tỉnh, cấp huyện,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Trường hợp cần thiết, Hội đồng thẩm định quy hoạch sử dụng đất cấp tỉnh, cấp huyện, kế hoạch sử dụng đất cấp quốc gia, cấp tỉnh tổ chức kiểm tra, khảo sát thực địa các khu vực dự kiến chuyển mục đích sử dụng đất, đặc biệt là việc chuyển mục đích sử dụng đất trồng lúa, đất rừng phòng hộ, đất rừng đặc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thẩm định quy hoạch sử dụng đất quốc gia, quy hoạch sử dụng đất quốc phòng, quy hoạch sử dụng đất an ninh thực hiện theo quy định của pháp luật về quy hoạch.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72. Thẩm quyền quyết định, phê duyệt quy hoạch, kế hoạch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Thẩm quyền quyết định, phê duyệt quy hoạch sử dụng đất quốc gia, quy hoạch sử dụng đất quốc phòng, quy hoạch sử dụng đất an ninh thực hiện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Chính phủ phê duyệt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Thủ tướng Chính phủ phê duyệt quy hoạch sử dụng đất cấp tỉnh, kế hoạch sử dụng đất cấp tỉnh đối với thành phố trực thuộc trung ương không phải lập quy hoạch sử dụng đất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cấp tỉnh phê duyệt quy hoạch sử dụng đất cấp huyện, kế hoạch sử dụng đất hằng năm cấp huyện.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67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73. Rà soát, điều chỉnh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điều chỉnh quy hoạch, kế hoạch sử dụng đất thực hiện theo các nguyên tắc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Việc điều chỉnh quy hoạch, kế hoạch sử dụng đất phải do cơ quan có thẩm quyền quyết định hoặc phê duyệt quy hoạch, kế hoạch sử dụng đất quyết định hoặc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Cơ quan có thẩm quyền tổ chức lập quy hoạch, kế hoạch sử dụng đất chịu trách nhiệm tổ chức lập điều chỉnh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Việc điều chỉnh quy hoạch, kế hoạch sử dụng đất không làm thay đổi mục tiêu của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Việc điều chỉnh quy hoạch, kế hoạch, sử dụng đất không làm thay đổi chỉ tiêu sử dụng đất đã được quy hoạch sử dụng đất cấp trên xác định, phân bổ;</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Tuân thủ trình tự, thủ tục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rà soát, điều chỉnh quy hoạch sử dụng đất quốc gia, quy hoạch sử dụng đất quốc phòng, quy hoạch sử dụng đất an ninh thực hiện theo quy định của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Căn cứ điều chỉnh quy hoạch sử dụng đất cấp tỉnh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Do điều chỉnh quy hoạch cấp quốc gia, quy hoạch vùng, quy hoạch tỉnh, quy hoạch có tính chất kỹ thuật, chuyên ngành có sử dụng đất cấp quốc gia, liên tỉnh làm thay đổi cơ cấu sử dụng đất của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Do việc thành lập, nhập, chia, điều chỉnh địa giới đơn vị hành chính của đơn vị hành chính cấp tỉnh, đơn vị hành chính trực thuộc;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Do tác động của thiên tai, chiến tranh, yêu cầu bảo đảm quốc phòng, an ninh làm thay đổi mục đích, cơ cấu, vị trí, diện tích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Căn cứ điều chỉnh quy hoạch sử dụng đất cấp huyện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Do điều chỉnh quy hoạch cấp trên trực tiếp làm thay đổi cơ cấu sử dụng đất của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Do việc thành lập, nhập, chia, điều chỉnh địa giới đơn vị hành chính của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Do chiến tranh, yêu cầu bảo đảm quốc phòng, an ninh làm thay đổi mục đích, cơ cấu, vị trí, diện tích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Có biến động về nguồn lực thực hiện quy hoạch, hình thành dự án trọng điểm phục vụ lợi ích quốc gia, lợi ích công cộng làm thay đổi định hướng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Việc điều chỉnh quy hoạch được thực hiện khi có một trong các căn cứ quy định tại khoản 4 và khoản 5 Điều này và được cơ quan có thẩm quyền quyết định hoặc phê duyệt cho phép điều chỉnh.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Việc điều chỉnh kế hoạch sử dụng đất được thực hiện khi có sự điều chỉnh quy hoạch sử dụng đất, quy hoạch đô thị hoặc có sự thay đổi về khả năng thực hiện kế hoạch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Việc điều chỉnh quy hoạch, kế hoạch sử dụng đất thực hiện theo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64, 65, 66,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67, 68, 69, 70,</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71, 72 và 75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Cơ quan nhà nước, người có thẩm quyền quyết định, phê duyệt quy hoạch, kế hoạch sử dụng đất của cấp nào thì có thẩm quyền quyết định, phê duyệt điều chỉnh quy hoạch, kế hoạch sử dụng đất của cấp đó.</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74. Lựa chọn tư vấn lập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lựa chọn tư vấn lập quy hoạch sử dụng đất quốc gia, quy hoạch sử dụng đất quốc phòng, quy hoạch sử dụng đất an ninh thực hiện theo quy định của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75. Công bố công khai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công bố công khai quy hoạch sử dụng đất quốc gia thực hiện theo quy định của pháp luật về quy hoạch.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Trách nhiệm công bố công khai quy hoạch, kế hoạch sử dụng đất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Bộ Tài nguyên và Môi trường có trách nhiệm công bố công khai quy hoạch, kế hoạch sử dụng đất quốc gia tại trụ sở cơ quan và trên Cổng thông tin điện tử của Bộ Tài nguyên và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Ủy ban nhân dân cấp tỉnh có trách nhiệm công bố công khai quy hoạch, kế hoạch sử dụng đất cấp tỉnh tại trụ sở cơ quan và trên Cổng thông tin điện tử của Ủy ban nhân dân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Thời điểm, thời hạn phải công bố công khai quy hoạch, kế hoạch sử dụng đất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Chậm nhất là 15 ngày kể từ ngày được cơ quan nhà nước có thẩm quyền quyết định, phê duyệt thì quy hoạch, kế hoạch sử dụng đất phải được công bố công khai;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Quy hoạch, kế hoạch sử dụng đất phải được công khai trong suốt kỳ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Tài liệu công bố công khai quy hoạch, kế hoạch sử dụng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Văn bản phê duyệt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Báo cáo thuyết minh về quy hoạch, kế hoạch sử dụng đất đã được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Bản đồ về quy hoạch sử dụng đất đã được phê duyệt.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76. Tổ chức thực hiện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Chính phủ tổ chức thực hiện quy hoạch, kế hoạch sử dụng đất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Thủ tướng Chính phủ phân bổ chỉ tiêu sử dụng đất cho đơn vị hành chính cấp tỉnh, Bộ Quốc phòng, Bộ Công an trên cơ sở các chỉ tiêu sử dụng đất quốc gia đã được Quốc hội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Bộ Quốc phòng có trách nhiệm tổ chức thực hiện quy hoạch sử dụng đất quốc phòng; Bộ Công an có trách nhiệm thực hiện quy hoạch sử dụng đất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Ủy ban nhân dân cấp huyện có trách nhiệm tổ chức thực hiện quy hoạch, kế hoạch sử dụng đất của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5. Đối với dự án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67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phải thu hồi đất thì Ủy ban nhân dân cấp huyện nơi có dự án phải công bố công khai phạm vi thu hồi đất theo tiến độ của dự án đến người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Đối với diện tích đất phải thu hồi, chuyển mục đích sử dụng đất trong kế hoạch sử dụng đất hằng năm cấp huyện hoặc phải thu hồi, chuyển mục đích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67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Chính phủ quy định nguyên tắc, tiêu chí phân bổ chỉ tiêu sử dụng đất cấp tỉnh, chỉ tiêu sử dụng đất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77. Trách nhiệm báo cáo kết quả thực hiện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huyện báo cáo kết quả thực hiện quy hoạch, kế hoạch sử dụng đất đến Ủy ban nhân dân cấp tỉnh trước ngày 15 tháng 10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Bộ Tài nguyên và Môi trường tổng hợp kết quả thực hiện quy hoạch sử dụng đất của cả nước trình Chính phủ để báo cáo Quốc hội vào năm cuối của thời kỳ quy hoạch sử dụng đất.</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VI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THU HỒI ĐẤT, TRƯNG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78. Thu hồi đất vì mục đích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Nhà nước thu hồi đất vì mục đích quốc phòng, an ninh trong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Làm nơi đóng quân, trụ sở làm việc;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Làm căn cứ quân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Làm công trình phòng thủ quốc gia, trận địa và công trình đặc biệt về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Làm ga, cảng, công trình thông tin quân sự,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Làm công trình công nghiệp, khoa học và công nghệ, văn hóa, thể thao phục vụ trực tiếp cho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Làm kho tàng của lực lượng vũ trang nhân dân;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Làm trường bắn, thao trường, bãi thử vũ khí, bãi hủy vũ khí;</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Làm cơ sở đào tạo, trung tâm huấn luyện và bồi dưỡng nghiệp vụ, cơ sở an dưỡng, điều dưỡng, nghỉ dưỡng và phục hồi chức năng, cơ sở khám bệnh, chữa bệnh của lực lượng vũ trang nhân dân;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Làm nhà ở công vụ của lực lượng vũ trang nhân dân;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79. Thu hồi đất để phát triển kinh tế - xã hội vì lợi ích quốc gia,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w:t>
      </w:r>
      <w:r w:rsidRPr="001E2F6C">
        <w:rPr>
          <w:rFonts w:eastAsia="Times New Roman" w:cs="Times New Roman"/>
          <w:color w:val="333333"/>
          <w:sz w:val="26"/>
          <w:szCs w:val="26"/>
        </w:rPr>
        <w:lastRenderedPageBreak/>
        <w:t>mối kể cả nhà làm việc, nhà kho, cơ sở sản xuất, sửa chữa, bảo dưỡng công trình thủy lợi thuộc phạm vi công trình thủy lợi;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Xây dựng công trình hạ tầng bưu chính, viễn thông, công nghệ thông tin, bao gồm: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Xây dựng chợ dân sinh, chợ đầu mối;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Xây dựng công trình tín ngưỡng, bao gồm: đình, đền, am, miếu và công trình tín ngưỡng hợp pháp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12. Xây dựng trụ sở cơ quan Đảng Cộng sản Việt Nam, cơ quan nhà nước, Mặt trận Tổ quốc Việt Nam, tổ chức chính trị - xã hội, tổ chức chính trị xã hội - nghề nghiệp, tổ chức xã hội - nghề nghiệp, tổ chức xã hội và tổ chức khác thành lập theo quy định của pháp luật được Nhà nước giao nhiệm vụ, hỗ trợ kinh phí hoạt động thường xuyên;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13. Xây dựng trụ sở hoặc văn phòng đại diện của các đơn vị sự nghiệp công lập trực thuộc cơ quan Đảng Cộng sản Việt Nam, cơ quan nhà nước, tổ chức chính trị - xã hội;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cơ sở nuôi dưỡng người già, trẻ em có hoàn cảnh đặc biệt;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20. Xây dựng công trình sự nghiệp về xử lý môi trường, bảo tồn đa dạng sinh học, khí tượng, thủy văn, đăng kiểm, kiểm dịch động vật, thực vật;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21. 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đất cho chủ đầu tư để thực hiện dự án đầu tư cải tạo, xây dựng lại nhà chung cư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Nhà ở; dự án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22. Thực hiện dự án khu công nghiệp, cụm công nghiệp; khu công nghệ cao; khu nông nghiệp ứng dụng công nghệ cao; khu công nghệ thông tin tập trung; khu lâm nghiệp ứng dụng công nghệ cao; khu phi thuế quan trong khu kinh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24. Thực hiện hoạt động lấn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26. Dự án vùng phụ cận các điểm kết nối giao thông và các tuyến giao thông có tiềm năng phát triển;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28. Nghĩa trang, nhà tang lễ, cơ sở hỏa táng, cơ sở lưu giữ tro cốt;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29. Thực hiện dự án bố trí đất ở, đất sản xuất cho đồng bào dân tộc thiểu số để thực hiện chính sách đất đai đối với đồng bào dân tộc thiểu số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30. Xây dựng công trình, trên mặt đất phục vụ cho việc vận hành, khai thác, sử dụng công trình ngầm;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31. Thực hiện dự án đã được Quốc hội, Thủ tướng Chính phủ chấp thuận, quyết định chủ trương đầu tư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80. Căn cứ, điều kiện thu hồi đất vì mục đích quốc phòng, an ninh; phát triển kinh tế - xã hội vì lợi ích quốc gia, công cộng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thu hồi đất vì mục đích quốc phòng, an ninh; phát triển kinh tế - xã hội vì lợi ích quốc gia, công cộng phải căn cứ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hoặc Điều 79 của Luật này, đồng thời phải thuộc một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Dự án có trong kế hoạch sử dụng đất hằng năm cấp huyện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Dự án đã có quyết định đầu tư theo quy định của pháp luật về đầu tư công, quyết định phê duyệt dự án đầu tư theo quy định của pháp luật về đầu tư 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c) Dự án đã có quyết định chấp thuận chủ trương đầu tư, quyết định chấp thuận chủ trương đầu tư đồng thời chấp thuận nhà đầu tư, quyết định chấp thuận nhà đầu tư </w:t>
      </w:r>
      <w:r w:rsidRPr="001E2F6C">
        <w:rPr>
          <w:rFonts w:eastAsia="Times New Roman" w:cs="Times New Roman"/>
          <w:color w:val="333333"/>
          <w:sz w:val="26"/>
          <w:szCs w:val="26"/>
        </w:rPr>
        <w:lastRenderedPageBreak/>
        <w:t>theo quy định của pháp luật về đầu tư đối với dự án đầu tư thuộc thẩm quyền phê duyệt chủ trương đầu tư của Quốc hội, Thủ tướng Chính phủ;</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Có văn bản của cơ quan nhà nước có thẩm quyền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84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trong trường hợp thu hồi đất liên quan đến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thu hồi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26 và khoản 27 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phải đáp ứng điều kiện quy định tại các khoản 1, 2 và 3 Điều này và để tạo quỹ đất do Nhà nước đầu tư để quản lý, khai thác hoặc giao đất, cho thuê đất cho nhà đầu tư theo quy định của pháp luật.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81. Các trường hợp thu hồi đất do vi phạm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sử dụng đất hủy hoại đất và đã bị xử phạt vi phạm hành chính về hành vi hủy hoại đất mà tiếp tục vi phạm.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Đất được giao, cho thuê không đúng đối tượng hoặc không đúng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Đất do nhận chuyển nhượng, nhận tặng cho từ người được Nhà nước giao đất, cho thuê đất mà người được giao đất, cho thuê đất không được chuyển nhượng, tặng cho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Đất được Nhà nước giao quản lý mà để bị lấn đất, chiếm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sử dụng đất không thực hiện nghĩa vụ tài chính với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Các trường hợp quy định tại các khoản 6, 7 và 8 Điều này không áp dụng đối với trường hợp bất khả kháng.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10.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82. Thu hồi đất do chấm dứt việc sử dụng đất theo pháp luật, tự nguyện trả lại đất, có nguy cơ đe dọa tính mạng con người, không còn khả năng tiếp tục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trường hợp thu hồi đất do chấm dứt việc sử dụng đất theo pháp luật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được Nhà nước giao đất không thu tiền sử dụng đất bị giải thể, phá sản hoặc bị chấm dứt hoạt động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 nhân sử dụng đất chết mà không có người nhận thừa kế sau khi đã thực hiện nghĩa vụ về tài sản theo quy định của pháp luật về dân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được Nhà nước giao, cho thuê có thời hạn nhưng không được gia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Thu hồi đất trong trường hợp chấm dứt dự án đầu tư theo quy định của pháp luật về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Thu hồi đất trong trường hợp đã bị thu hồi rừng theo quy định của pháp luật về lâm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sử dụng đất giảm hoặc không còn nhu cầu sử dụng đất và có đơn tự nguyện trả lại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Các trường hợp thu hồi đất do có nguy cơ đe dọa tính mạng con người hoặc không còn khả năng tiếp tục sử dụng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ở trong khu vực bị ô nhiễm môi trường có nguy cơ đe dọa tính mạng con người; đất khác trong khu vực bị ô nhiễm môi trường không còn khả năng tiếp tục sử dụng theo mục đích đã xác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Thu hồi đất đối với các trường hợp phải thu hồi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48,</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d và điểm đ khoản 1 Điều 181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thu hồi đất trong các trường hợp quy định tại các khoản 1, 2 và 3 Điều này phải dựa trên căn cứ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Văn bản của cơ quan có thẩm quyền giải quyết đã có hiệu lực pháp luật đối với trường hợp quy định tại điểm a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Giấy chứng tử hoặc quyết định tuyên bố một người là đã chết theo quy định của pháp luật đối với trường hợp quy định tại điểm b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quy định tại điểm c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Văn bản chấm dứt dự án đầu tư đối với trường hợp quy định tại điểm d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đ) Văn bản thu hồi rừng đối với trường hợp quy định tại điểm đ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Văn bản trả lại đất của người sử dụng đất đối với trường hợp quy định tại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Văn bản của cơ quan có thẩm quyền xác định mức độ ô nhiễm môi trường, sạt lở, sụt lún, bị ảnh hưởng bởi hiện tượng thiên tai khác đối với trường hợp quy định tại khoản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83. Thẩm quyền thu hồi đất và xử lý trường hợp thu hồi đất, tài sản gắn liền với đất là tài sản công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81 và Điều 82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huyện quyết định thu hồi đất trong các trường hợp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Thu hồi đất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và 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không phân biệt người sử dụng đất, tổ chức, cá nhân đang quản lý, chiếm hữu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Thu hồi đất đối với hộ gia đình, cá nhân, cộng đồng dân cư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81 và Điều 82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84. Trường hợp thu hồi đất liên quan đến quốc phòng, an ninh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Trường hợp thu hồi đất quốc phòng, an ninh đã có trong quy hoạch sử dụng đất quốc phòng, quy hoạch sử dụng đất an ninh là đất để chuyển giao cho địa phương thực hiện dự án phát triển kinh tế - xã hội vì lợi ích quốc gia, công cộng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phải có sự thống nhất của Bộ trưởng Bộ Quốc phòng đối với đất quốc phòng, Bộ trưởng Bộ Công an đối với đất an ninh. Trường hợp không thống nhất ý kiến, Ủy ban nhân dân cấp tỉnh có trách nhiệm báo cáo Thủ tướng Chính phủ xem xét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phải thu hồi đất để thực hiện nhiệm vụ quốc phòng, an ninh nhưng chưa có trong quy hoạch sử dụng đất quốc phòng, quy hoạch sử dụng đất an ninh thì Bộ trưởng Bộ Quốc phòng, Bộ trưởng Bộ Công an lấy ý kiến của Bộ Tài nguyên và Môi trường, Ủy ban nhân dân cấp tỉnh nơi có đất để báo cáo Thủ tướng Chính phủ xem xét, chấp thuận việc thu hồi đất và phải cập nhật khi rà soát, điều chỉnh quy hoạch theo quy định của pháp luật sau khi được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phải thu hồi đất quốc phòng, an ninh, tài sản gắn liền với đất để chuyển giao cho địa phương thực hiện dự án phát triển kinh tế - xã hội vì lợi ích quốc gia, công cộng nhưng diện tích đất dự kiến thu hồi chưa được xác định trong quy hoạch sử dụng đất quốc phòng, quy hoạch sử dụng đất an ninh là đất chuyển giao cho địa phương thì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a) 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w:t>
      </w:r>
      <w:r w:rsidRPr="001E2F6C">
        <w:rPr>
          <w:rFonts w:eastAsia="Times New Roman" w:cs="Times New Roman"/>
          <w:color w:val="333333"/>
          <w:sz w:val="26"/>
          <w:szCs w:val="26"/>
        </w:rPr>
        <w:lastRenderedPageBreak/>
        <w:t>đầu tư, Thủ tướng Chính phủ xem xét, chấp thuận việc thu hồi đất quốc phòng, an ninh, tài sản gắn liền với đất để thực hiện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Dự án đầu tư công, dự án đầu tư theo phương thức đối tác công tư không thuộc trường hợp quy định tại điểm a và điểm b khoản này thì Ủy ban nhân dân cấp tỉnh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Diện tích đất thuộc các dự án quy định tại các điểm a, b và c khoản này sau khi thu hồi phải được cập nhật khi rà soát, điều chỉnh quy hoạch theo quy định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85. Thông báo thu hồi đất và chấp hành quyết định thu hồi đất vì mục đích quốc phòng, an ninh; phát triển kinh tế - xã hội vì lợi ích quốc gia,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có đất thu hồi, chủ sở hữu tài sản gắn liền với đất có trách nhiệm phối hợp với đơn vị, tổ chức thực hiện nhiệm vụ bồi thường, hỗ trợ, tái định cư trong quá trình điều tra, khảo sát, đo đạc, kiểm đếm, xây dựng phương án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Khi quyết định thu hồi đất có hiệu lực thi hành và phương án bồi thường, hỗ trợ, tái định cư đã được cơ quan có thẩm quyền phê duyệt được công bố công khai, người có đất thu hồi, chủ sở hữu tài sản gắn liền với đất, người có quyền lợi và nghĩa vụ liên quan phải chấp hành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Hiệu lực của thông báo thu hồi đất là 12 tháng tính từ ngày ban hành thông báo thu hồi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86. Cơ quan, đơn vị, tổ chức có trách nhiệm thực hiện nhiệm vụ bồi thường, hỗ trợ, tái định cư; quản lý, khai thác, sử dụng quỹ đất đã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Ủy ban nhân dân cấp huyện có trách nhiệm chỉ đạo và tổ chức thực hiện nhiệm vụ bồi thường, hỗ trợ, tái định cư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Đơn vị, tổ chức thực hiện nhiệm vụ bồi thường, hỗ trợ, tái định cư bao gồm một hoặc các đơn vị, tổ chức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phát triển quỹ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Đơn vị, tổ chức khác có chức năng thực hiện nhiệm vụ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Hội đồng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đại diện của người sử dụng đất có đất thu hồi; một số thành viên khác do Chủ tịch Ủy ban nhân dân cấp huyện quyết định cho phù hợp với thực tế ở địa phương. Đại diện Hội đồng nhân dân, Ủy ban Mặt trận Tổ quốc Việt Nam cấp huyện và đại diện các tổ chức chính trị-xã hội khác được mời tham dự họp Hội đồng bồi thường, hỗ trợ, tái định cư để giám sát.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Đất đã thu hồi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và 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chưa giao, chưa cho thuê sử dụng tại khu vực đô thị thì giao cho tổ chức phát triển quỹ đất quản lý, khai thác, sử dụng; tại khu vực nông thôn thì giao cho Ủy ban nhân dân cấp xã quản lý.</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87. Trình tự, thủ tục bồi thường, hỗ trợ, tái định cư, thu hồi đất vì mục đích quốc phòng, an ninh; phát triển kinh tế - xã hội vì lợi ích quốc gia,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Mục đích, ý nghĩa, tầm quan trọng của dự án, công trình được triển khai trên vùng đất dự kiến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Các quy định của Nhà nước về chính sách bồi thường, hỗ trợ, tái định cư khi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Dự kiến nội dung kế hoạch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Dự kiến khu vực tái định cư trong trường hợp người có đất thu hồi được bố trí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thực hiện kế hoạch thu hồi đất, điều tra, khảo sát, đo đạc, kiểm đếm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Ủy ban nhân dân cấp có thẩm quyền thu hồi đất ban hành thông báo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lập, thẩm định, phê duyệt phương án bồi thường, hỗ trợ, tái định cư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w:t>
      </w:r>
      <w:r w:rsidRPr="001E2F6C">
        <w:rPr>
          <w:rFonts w:eastAsia="Times New Roman" w:cs="Times New Roman"/>
          <w:color w:val="333333"/>
          <w:sz w:val="26"/>
          <w:szCs w:val="26"/>
        </w:rPr>
        <w:lastRenderedPageBreak/>
        <w:t>sở hữu tài sản không tham gia họp trực tiếp có lý do chính đáng thì gửi ý kiến bằng văn bản.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Phương án bồi thường, hỗ trợ, tái định cư phải được thẩm định trước khi trình Ủy ban nhân dân cấp có thẩm quyền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Ủy ban nhân dân cấp có thẩm quyền thu hồi đất quyết định phê duyệt phương án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Đơn vị, tổ chức thực hiện nhiệm vụ bồi thường, hỗ trợ, tái định cư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Thực hiện việc bồi thường, hỗ trợ, bố trí tái định cư theo phương án bồi thường, hỗ trợ, tái định cư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có thẩm quyền thu hồi đất ban hành quyết định thu hồi đất trong thời hạn 10 ngày kể từ ngày: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Phê duyệt phương án bồi thường, hỗ trợ, tái định cư đối với trường hợp không phải bố trí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Người có đất thu hồi được bố trí tái định cư tại chỗ và đồng ý nhận tiền bồi thường chi phí tạm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Người có đất thu hồi đã được cơ quan có thẩm quyền giao đất, bàn giao đất trên thực địa để tự xây dựng nhà ở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Người có đất thu hồi đã được cơ quan nhà nước có thẩm quyền bàn giao nhà ở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Người có đất thu hồi đã được cơ quan nhà nước có thẩm quyền bàn giao đất ở gắn liền với nhà ở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Người có đất thu hồi đồng ý và đã nhận tiền bồi thường để tự lo chỗ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g) Người có đất thu hồi tự nguyện bàn giao đất cho Nhà nước và đã được bố trí tạm cư hoặc được chi trả kinh phí tạm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cơ quan nhà nước có thẩm quyền tổ chức thực hiện phương án bồi thường, hỗ trợ, tái định cư đã được cơ quan có thẩm quyền phê duyệt mà người có đất thu hồi không đồng ý hoặc không phối hợp thì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thi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89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Tổ chức phát triển quỹ đất, Ủy ban nhân dân cấp xã có trách nhiệm quản lý đất đã được thu hồi trong khi chưa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86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88. Cưỡng chế thực hiện quyết định kiểm đếm bắt buộc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cưỡng chế thực hiện quyết định kiểm đếm bắt buộc phải bảo đảm các nguyên tắc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Tiến hành công khai, minh bạch, dân chủ, khách quan, bảo đảm trật tự, an toàn, đúng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Thời điểm bắt đầu tiến hành cưỡng chế được thực hiện trong giờ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cưỡng chế thực hiện quyết định kiểm đếm bắt buộc được thực hiện khi có đủ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Người có đất thu hồi, chủ sở hữu tài sản gắn liền với đất, người có quyền lợi và nghĩa vụ liên quan không chấp hành quyết định kiểm đếm bắt buộc sau khi Ủy ban nhân dân cấp xã, Ủy ban Mặt trận Tổ quốc Việt Nam cấp xã nơi có đất thu hồi và đơn vị, tổ chức thực hiện nhiệm vụ bồi thường, hỗ trợ, tái định cư đã vận động, thuyết phục;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Quyết định cưỡng chế thực hiện quyết định kiểm đếm bắt buộc đã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Người bị cưỡng chế đã nhận được quyết định cưỡng chế thực hiện quyết định kiểm đếm bắt buộc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bị cưỡng chế từ chối không nhận quyết định cưỡng chế hoặc vắng mặt khi giao quyết định cưỡng chế thì Ủy ban nhân dân cấp xã lập biên bản.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Chủ tịch Ủy ban nhân dân cấp huyện ban hành quyết định cưỡng chế thực hiện quyết định kiểm điểm bắt buộc và tổ chức thực hiện quyết định cưỡng chế.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thực hiện quyết định cưỡng chế thực hiện quyết định kiểm điểm bắt buộc được thực hiện theo trình tự, thủ tục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được giao thực hiện cưỡng chế vận động, thuyết phục, đối thoại với người bị cưỡng chế;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bị cưỡng chế không chấp hành quyết định cưỡng chế thì tổ chức được giao thực hiện cưỡng chế thi hành quyết định cưỡng chế.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Lực lượng công an có trách nhiệm bảo vệ trật tự, an toàn trong quá trình tổ chức thi hành quyết định cưỡng chế thực hiện quyết định kiểm đếm bắt buộc.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89. Cưỡng chế thực hiện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cưỡng chế thực hiện quyết định thu hồi đất phải bảo đảm các nguyên tắc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Tiến hành công khai, minh bạch, dân chủ, khách quan, bảo đảm trật tự, an toàn, đúng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Việc cưỡng chế thực hiện quyết định thu hồi đất được thực hiện với người sử dụng đất, chủ sở hữu tài sản gắn liền với đất và đối tượng khác có liên quan đến khu đất thu hồi (nếu có).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cưỡng chế thực hiện quyết định thu hồi đất được thực hiện khi có đủ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a) Quyết định thu hồi đất đã có hiệu lực thi hành mà người có đất thu hồi không chấp hành quyết định thu hồi đất sau khi Ủy ban nhân dân cấp xã, Ủy ban Mặt trận Tổ </w:t>
      </w:r>
      <w:r w:rsidRPr="001E2F6C">
        <w:rPr>
          <w:rFonts w:eastAsia="Times New Roman" w:cs="Times New Roman"/>
          <w:color w:val="333333"/>
          <w:sz w:val="26"/>
          <w:szCs w:val="26"/>
        </w:rPr>
        <w:lastRenderedPageBreak/>
        <w:t>quốc Việt Nam cấp xã nơi có đất thu hồi và cơ quan có chức năng quản lý đất đai hoặc đơn vị, tổ chức thực hiện nhiệm vụ bồi thường, hỗ trợ, tái định cư đã vận động, thuyết phục;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Quyết định cưỡng chế thực hiện quyết định thu hồi đất đã được niêm yết công khai tại trụ sở Ủy ban nhân dân cấp xã, địa điểm sinh hoạt chung của khu dân cư nơi có đất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Quyết định cưỡng chế thực hiện quyết định thu hồi đất đã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Người bị cưỡng chế đã nhận được quyết định cưỡng chế thực hiện quyết định thu hồi đất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bị cưỡng chế từ chối nhận quyết định cưỡng chế hoặc vắng mặt khi giao quyết định cưỡng chế thì Ủy ban nhân dân cấp xã lập biên bản.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Chủ tịch Ủy ban nhân dân cấp huyện ban hành quyết định cưỡng chế thực hiện quyết định thu hồi đất và tổ chức thực hiện quyết định cưỡng chế.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thực hiện quyết định cưỡng chế thực hiện quyết định thu hồi đất thực hiện theo trình tự, thủ tục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Trước khi tiến hành cưỡng chế, Chủ tịch Ủy ban nhân dân cấp huyện quyết định thành lập Ban cưỡng chế thu hồi đất, bao gồm: Chủ tịch hoặc Phó Chủ tịch Ủy ban nhân dân cấp huyện là trưởng ban; đại diện các cơ quan có chức năng thanh tra, tư pháp, tài nguyên và môi trường,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bị cưỡng chế không chấp hành quyết định cưỡng chế thì Ban cưỡng chế thu hồi đất tổ chức thực hiện cưỡng chế;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Ban cưỡng chế thu hồi đất mời đại diện Ủy ban Mặt trận tổ quốc Việt Nam cấp huyện tham gia giám sát việc cưỡng chế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Trách nhiệm của cơ quan, tổ chức, cá nhân trong việc thực hiện quyết định cưỡng chế thực hiện quyết định thu hồi đất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Ban cưỡng chế thu hồi đất có trách nhiệm chủ trì lập phương án cưỡng chế và dự toán kinh phí cho hoạt động cưỡng chế trình Ủy ban nhân dân cấp huyện phê duyệt; bàn giao đất cho đơn vị, tổ chức thực hiện nhiệm vụ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trên đất thu hồi có tài sản thì việc bảo quản tài sản thực hiện theo quy định của Chính phủ; chi phí bảo quản tài sản đó do chủ sở hữu chịu trách nhiệm thanh toán;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Lực lượng công an có trách nhiệm bảo vệ trật tự, an toàn trong quá trình tổ chức thi hành quyết định cưỡng chế thực hiện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Ủy ban nhân dân cấp xã nơi có đất thu hồi có hách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Cơ quan, tổ chức, cá nhân khác có liên quan chịu trách nhiệm phối hợp với Ban cưỡng chế thu hồi đất thực hiện việc cưỡng chế thu hồi đất khi Ban cưỡng chế thu hồi đất có yêu cầu.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Kinh phí cưỡng chế thu hồi đất do ngân sách nhà nước bảo đảm, được lập thành một khoản trong kinh phí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90. Trưng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trưng dụng đất trong trường hợp thật cần thiết để thực hiện nhiệm vụ quốc phòng, an ninh hoặc trong tình trạng chiến tranh, tình trạng khẩn cấp, phòng, chống thiên tai.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Quyết định trưng dụng đất phải được thể hiện bằng văn bản và có hiệu lực thi hành kể từ thời điểm ban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khẩn cấp không thể ra quyết định bằng văn bản thì người có thẩm quyền được quyết định trưng dụng đất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Bộ trưởng Bộ Tài chính,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Thời hạn trưng dụng đất là không quá 30 ngày kể từ khi quyết định trưng dụng đất có hiệu lực thi hành. Trường hợp hết thời hạn trưng dụng đất mà mục đích của việc trưng dụng chưa hoàn thành thi được gia hạn nhưng không quá 30 ngày. Quyết định gia hạn trưng dụng đất phải được thể hiện bằng văn bản và gửi cho người có đất trưng dụng, chủ sở hữu tài sản gắn liền với đất trưng dụng trước khi kết thúc thời hạn trưng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Người có đất trưng dụng, chủ sở hữu tài sản gắn liền với đất trưng dụng phải chấp hành quyết định trưng dụng đất. Trường hợp quyết định trưng dụng đất đã được thực hiện theo đúng quy định của pháp luật mà người có đất trưng dụng không chấp hành thi người quyết định trưng dụng đất ra quyết định cưỡng chế thi hành và tổ chức cưỡng chế thi hành hoặc giao cho Chủ tịch Ủy ban nhân dân cấp tỉnh, Chủ tịch Ủy ban nhân dân cấp huyện nơi có đất trưng dụng tổ chức cưỡng chế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có thẩm quyền trưng dụng đất có trách nhiệm giao cho tổ chức, cá nhân quản lý, sử dụng đất trưng dụng đúng mục đích, hiệu quả; hoàn trả đất khi hết thời hạn trưng dụng; bồi thường thiệt hại do việc trưng dụng đất gây ra.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Việc bồi thường thiệt hại do việc trưng dụng đất gây ra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đất trưng dụng bị hủy hoại thì việc bồi thường được thực hiện bằng tiền theo giá chuyển nhượng quyền sử dụng đất trên thị trường tại thời điểm thanh toán;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thu nhập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tài sản bị thiệt hại do việc trưng dụng đất trực tiếp gây ra thì mức bồi thường thiệt hại được xác định theo giá chuyển nhượng tài sản trên thị trường tại thời điểm thanh toán;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Chính phủ quy định chi tiết Điều này.</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VII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BỒI THƯỜNG, HỖ TRỢ, TÁI ĐỊNH CƯ KHI NHÀ NƯỚC THU HỒI ĐẤT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QUY ĐỊNH CHUNG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91. Nguyên tắc bồi thường, hỗ trợ, tái định cư khi Nhà nước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Việc bồi thường, hỗ trợ, tái định cư khi Nhà nước thu hồi đất phải bảo đảm dân chủ, khách quan, công bằng, công khai, minh bạch, lập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người có đất thu hồi nếu có nhu cầu và địa phương có điều kiện về quỹ đất, quỹ nhà ở thì được xem xét bồi thường bằng đất khác mục đích sử dụng với loại đất thu hồi hoặc bằng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Nhà nước có trách nhiệm hỗ trợ cho người có đất thu hồi, chủ sở hữu tài sản để tạo điều kiện cho người có đất thu hồi, chủ sở hữu tài sản có việc làm, có thu nhập, ổn định đời sống,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Ủy ban nhân dân cấp tỉnh, Ủy ban nhân dân cấp huyện có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Khi Nhà nước thu hồi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và 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phần diện tích còn lại của thửa đất sau khi thu hồi nhỏ hơn diện tích tối thiểu theo quy định của Ủy ban nhân dân cấp tỉnh về diện tích tối thiểu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Kinh phí bồi thường, hỗ trợ trong trường hợp thu hồi đất quy định tại khoản này được tính vào kinh phí bồi thường, hỗ trợ, tái định cư của dự án đầu tư.</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92. Bồi thường, hỗ trợ, tái định cư đối với các trường hợp đặc biệt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Trường hợp thu hồi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82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người có đất thu hồi được bồi thường, hỗ trợ, tái định cư như trường hợp thu hồi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và Điều 79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tổ chức bị thu hồi đất nhưng không được bồi thường về đất, tổ chức có tài sản do Nhà nước giao quản lý, sử dụng thì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Đơn vị vũ trang nhân dân đang sử dụng đất khi Nhà nước thu hồi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bố trí vị trí mới hoặc chuyển đổi vị trí đất phù hợp;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93. Việc tách nội dung bồi thường, hỗ trợ, tái định cư thành dự án độc lập và việc thu hồi đất, bồi thường, hỗ trợ, tái định cư đối với dự án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94. Kinh phí và chi trả tiền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chi trả tiền bồi thường, hỗ trợ, tái định cư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Quản lý thuế</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tính trên số tiền chậm trả và thời gian chậm trả.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Cơ quan có thẩm quyền phê duyệt phương án bồi thường, hỗ trợ, tái định cư có trách nhiệm phê duyệt phương án chi trả bồi thường chậm cho người có đất thu hồi, chủ sở hữu tài sản. Kinh phí chi trả bồi thường chậm được bố trí từ ngân sách của cấp phê duyệt phương án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người có đất thu hồi, chủ sở hữu tài sản không nhận tiền bồi thường, hỗ trợ theo phương án bồi thường, hỗ trợ, tái định cư được cấp có thẩm quyền phê duyệt hoặc trường hợp đất thu hồi, tài sản đang có tranh chấp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Điều này.</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BỒI THƯỜNG VỀ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95. Điều kiện được bồi thường về đất khi Nhà nước thu hồi đất vì mục đích quốc phòng, an ninh; phát triển kinh tế - xã hội vì lợi ích quốc gia,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trường hợp được bồi thường về đất khi Nhà nước thu hồi đất vì mục đích quốc phòng, an ninh; phát triển kinh tế - xã hội vì lợi ích quốc gia, công cộng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Hộ gia đình, cá nhân đang sử dụng đất không phải là đất thuê trả tiền thuê đất hằng năm;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Cộng đồng dân cư đang sử dụng đất có công trình là chùa, đình, đền, miếu, am, nhà thờ họ, công trình tín ngưỡng khác; đất nông nghiệp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khoản 4 Điều 178 </w:t>
      </w:r>
      <w:r w:rsidRPr="001E2F6C">
        <w:rPr>
          <w:rFonts w:eastAsia="Times New Roman" w:cs="Times New Roman"/>
          <w:color w:val="333333"/>
          <w:sz w:val="26"/>
          <w:szCs w:val="26"/>
        </w:rPr>
        <w:lastRenderedPageBreak/>
        <w:t>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đất đó không có tranh chấp, được Ủy ban nhân dân cấp xã nơi có đất xác nhận là đất sử dụng chung cho cộng đồng;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Người gốc Việt Nam định cư ở nước ngoài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44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Tổ chức tôn giáo, tổ chức tôn giáo trực thuộc được Nhà nước cho phép hoạt động đang sử dụng đất mà không phải là đất do Nhà nước giao, cho thuê; không phải là đất nhận chuyển nhượng, nhận tặng cho từ ngày 01 tháng 7 năm 2004 trở về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Tổ chức nước ngoài có chức năng ngoại giao được Nhà nước cho thuê đất trả tiền thuê đất một lần cho cả thời gian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Các trường hợp quy định tại khoản 1 Điều này được bồi thường về đất khi có một trong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quyết định giao đất hoặc quyết định cho thuê đất hoặc quyết định cho phép chuyển mục đích sử dụng đất của cơ quan nhà nước có thẩm quyền;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Có một trong các giấy tờ về quyền sử dụng đất làm căn cứ để cấp Giấy chứng nhận quyền sử dụng đất, quyền sở hữu tài sản gắn liền với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Nhận chuyển quyền sử dụng đất theo quy định của pháp luật từ người có quyền sử dụng đất hợp pháp nhưng chưa hoàn thành thủ tục đăng ký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trường hợp khác được bồi thường về đất và điều kiện được bồi thường về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96. Bồi thường về đất khi Nhà nước thu hồi đất nông nghiệp của hộ gia đình, cá nhân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cá nhân đang sử dụng đất nông nghiệp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thì được bồi </w:t>
      </w:r>
      <w:r w:rsidRPr="001E2F6C">
        <w:rPr>
          <w:rFonts w:eastAsia="Times New Roman" w:cs="Times New Roman"/>
          <w:color w:val="333333"/>
          <w:sz w:val="26"/>
          <w:szCs w:val="26"/>
        </w:rPr>
        <w:lastRenderedPageBreak/>
        <w:t>thường bằng đất nông nghiệp hoặc bằng tiền hoặc bằng đất có mục đích sử dụng khác với loại đất thu hồi hoặc bằng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Hộ gia đình, cá nhân đang sử dụng đất nông nghiệp khi Nhà nước thu hồi đất thì việc bồi thường về đất nông nghiệp được quy định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 đất nông nghiệp được bồi thường bao gồm diện tích trong hạn mức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và Điều 177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diện tích đất do được nhận thừa kế;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diện tích đất nông nghiệp do nhận chuyển quyền sử dụng đất vượt hạn mức trước ngày 01 tháng 7 năm 2014 thì việc bồi thường, hỗ trợ được thực hiện theo quy định của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của Luật này thì việc bồi thường được thực hiện theo quy định của Chính phủ.</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97. Bồi thường về đất khi Nhà nước thu hồi đất nông nghiệp của tổ chức kinh tế, cộng đồng dân cư, tổ chức tôn giáo, tổ chức tôn giáo trực thuộc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về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Cộng đồng dân cư, tổ chức tôn giáo, tổ chức tôn giáo trực thuộc đang sử dụng đất nông nghiệp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về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98. Bồi thường về đất khi Nhà nước thu hồi đất ở</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bằng đất ở hoặc bằng nhà ở hoặc bằng tiền hoặc bằng đất có mục đích sử dụng khác với loại đất thu hồi.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kinh tế, người gốc Việt Nam định cư ở nước ngoài, tổ chức kinh tế có vốn đầu tư nước ngoài đang sử dụng đất để thực hiện dự án đầu tư xây dựng nhà ở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bằng tiền hoặc bằng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99. Bồi thường về đất khi Nhà nước thu hồi đất phi nông nghiệp không phải là đất ở của hộ gia đình, cá nhân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cá nhân đang sử dụng đất phi nông nghiệp không phải là đất ở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về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bằng đất có cùng mục đích sử dụng; trường hợp không có đất để bồi thường thì được bồi thường bằng tiền.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kinh tế đang sử dụng đất được Nhà nước giao đất để thực hiện dự án đầu tư hạ tầng nghĩa trang, xây dựng cơ sở lưu giữ tro cốt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119 của Luật này, tổ chức kinh tế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42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sử dụng đất phi nông nghiệp không phải là đất ở do nhận góp vốn bằng quyền sử dụng đất,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về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về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Cộng đồng dân cư, tổ chức tôn giáo, tổ chức tôn giáo trực thuộc đang sử dụng đất phi nông nghiệp khi Nhà nước thu hồi đất, nếu có đủ điều kiện được bồi thường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về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101. Trường hợp không được bồi thường về đất khi Nhà nước thu hồi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107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Đất do cơ quan, tổ chức của Nhà nước quản lý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217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Đất thu hồi trong các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81, khoản 1 và khoản 2 Điều 82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không đủ điều kiện cấp Giấy chứng nhận quyền sử dụng đất, quyền sở hữu tài sản gắn liền với đất theo quy định của Luật này,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96 của Luật này.</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3.</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BỒI THƯỜNG THIỆT HẠI VỀ TÀI SẢN, CHI PHÍ ĐẦU TƯ VÀO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102. Bồi thường thiệt hại về nhà, nhà ở, công trình xây dựng gắn liền với đất khi Nhà nước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theo quy định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Chủ sở hữu nhà ở, công trình được sử dụng các nguyên vật liệu còn lại của nhà ở, công trình.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nhà, công trình xây dựng khác bị tháo dỡ hoặc phá dỡ không thuộc trường hợp quy định tại điểm a khoản này thì được bồi thường thiệt hại theo thực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103. Bồi thường đối với cây trồng, vật nuôi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Khi Nhà nước thu hồi đất mà gây thiệt hại đối với cây trồng, vật nuôi thì việc bồi thường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cây lâu năm, mức bồi thường được tính theo giá trị thiệt hại thực tế của vườn cây.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cây trồng chưa thu hoạch nhưng có thể di chuyển đến địa điểm khác thì được bồi thường chi phí di chuyển và thiệt hại thực tế do phải di chuyển, phải trồng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5. Chủ sở hữu cây trồng, vật nuôi quy định tại các khoản 1, 2, 3 và 4 Điều này được tự thu hồi cây trồng, vật nuôi trước khi bàn giao lại đất cho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104. Bồi thường chi phí di chuyển tài sản khi Nhà nước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tỉnh quy định mức bồi thường tại khoản 1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105. Trường hợp không được bồi thường tài sản gắn liền với đất khi Nhà nước thu hồi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Tài sản gắn liền với đất thuộc một trong các trường hợp thu hồi đất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2, 4, 5 và 8 Điều 81,</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và điểm c khoản 1 Điều 82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Tài sản gắn nền với đất được tạo lập trái quy định của pháp luật hoặc tạo lập trong thời hạn hiệu lực của thông báo thu hồi đất của cơ quan nhà nước có thẩm quyền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Tài sản gắn liền với đất là phần công trình xây dựng theo giấy phép xây dựng có thời hạn theo pháp luật về xây dựng mà đến thời điểm thu hồi đất giấy phép đã hết thời hạn.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Chủ sở hữu tài sản quy định tại khoản này được hỗ trợ để tháo dỡ, phá dỡ, di dời.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Công trình hạ tầng kỹ thuật, hạ tầng xã hội và công trình xây dựng khác mà chủ sở hữu công trình xác định không còn nhu cầu sử dụng trước thời điểm có quyết định thu hồi đất của cơ quan có thẩm quyền.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106. Bồi thường thiệt hại đối với đất thuộc hành lang bảo vệ an toàn công trình, khu vực bảo vệ, vành đai an toàn khi xây dựng công trình, khu vực có hành lang bảo vệ an toàn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107. Bồi thường chi phí đầu tư vào đất còn lại khi Nhà nước thu hồi đất vì mục đích quốc phòng, an ninh; phát triển kinh tế - xã hội vì lợi ích quốc gia,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trường hợp không được bồi thường về đất nhưng được bồi thường chi phí đầu tư vào đất còn lại khi Nhà nước thu hồi đất bao gồm: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được Nhà nước giao không thu tiền sử dụng đất, trừ trường hợp đất nông nghiệp của hộ gia đình, cá nhân được bồi thường về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96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Đất được Nhà nước giao cho tổ chức thuộc trường hợp có thu tiền sử dụng đất nhưng được miễn tiền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được Nhà nước cho thuê trả tiền thuê đất hằng năm; đất thuê trả tiền thuê đất một lần cho cả thời gian thuê nhưng được miễn tiền thuê đất,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99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thuộc quỹ đất nông nghiệp sử dụng vào mục đích công ích do Ủy ban nhân dân cấp xã cho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Đất nhận khoán để sản xuất nông nghiệp, lâm nghiệp, nuôi trồng thủy sản, làm muối;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Diện tích đất nông nghiệp được giao vượt hạn mức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Chi phí đầu tư vào đất còn lại bao gồm toàn bộ hoặc một phần của các khoản chi phí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Chi phí san lấp mặt bằng;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Chi phí cải tạo làm tăng độ màu mỡ của đất, thau chua rửa mặn, chống xói mòn, xâm thực đối với đất sử dụng vào mục đích sản xuất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Chi phí gia cố khả năng chịu lực chống rung, sụt lún đất đối với đất làm mặt bằng sản xuất,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Kinh phí bồi thường, hỗ trợ, tái định cư đã ứng trước theo phương án bồi thường, hỗ trợ, tái định cư đã được cơ quan có thẩm quyền phê duyệt mà chưa khấu trừ hết vào tiền sử dụng đất, tiền thuê đất phải nộp;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Chi phí khác có liên quan đã đầu tư vào đất phù hợp với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Điều này.</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4.</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HỖ TRỢ</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108. Hỗ trợ khi Nhà nước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Hỗ trợ khi Nhà nước thu hồi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Hỗ trợ ổn định đời sống;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Hỗ trợ ổn định sản xuất,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Hỗ trợ di dời vật nuôi;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Hỗ trợ đào tạo, chuyển đổi nghề và tìm kiếm việc làm;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Hỗ trợ tái định cư đối với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8 Điều 111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Hỗ trợ để tháo dỡ, phá dỡ, di dời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105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109. Hỗ trợ đào tạo, chuyển đổi nghề và tìm kiếm việc làm cho hộ gia đình, cá nhân khi Nhà nước thu hồi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các đối tượng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được hỗ trợ theo quy định tại khoản 1 Điều này thì còn được hỗ trợ bằng hình thức đào tạo, chuyển đổi nghề và tìm kiếm việc làm theo quy định tại khoản 4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theo quy định tại khoản 4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c) Căn cứ kế hoạch sử dụng đất hằng năm cấp huyện, Ủy ban nhân dân cấp huyện có trách nhiệm lập và tổ chức thực hiện phương án đào tạo, chuyển đổi nghề và tìm kiếm </w:t>
      </w:r>
      <w:r w:rsidRPr="001E2F6C">
        <w:rPr>
          <w:rFonts w:eastAsia="Times New Roman" w:cs="Times New Roman"/>
          <w:color w:val="333333"/>
          <w:sz w:val="26"/>
          <w:szCs w:val="26"/>
        </w:rPr>
        <w:lastRenderedPageBreak/>
        <w:t>việc làm tại địa phương. Phương án đào tạo, chuyển đổi nghề và tìm kiếm việc làm được lập và phê duyệt đồng thời với phương án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Trong quá trình lập phương án đào tạo, chuyển đổi nghề và tìm kiếm việc làm, Ủy ban nhân dân cấp huyện phải tổ chức lấy ý kiến và có trách nhiệm tiếp thu, giải trình ý kiến của người có đất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Mức hỗ trợ cụ thể tại khoản 1 Điều này do Ủy ban nhân dân cấp tỉnh quy định căn cứ điều kiện thực tế của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5.</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TÁI ĐỊNH CƯ</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Điền 110. Lập và thực hiện dự án tái định cư, khu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tỉnh, Ủy ban nhân dân cấp huyện có trách nhiệm tổ chức lập và thực hiện dự án tái định cư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Khu tái định cư bảo đảm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Hạ tầng xã hội khu tái định cư phải bảo đảm khả năng tiếp cận dịch vụ y tế, giáo dục, văn hóa, thể thao, chợ, thương mại, dịch vụ, vui chơi, giải trí, nghĩa trang;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Phù hợp với điều kiện, phong tục, tập quán của từng vùng, miền.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Địa điểm tái định cư được lựa chọn theo thứ tự ưu tiên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Tại địa bàn đơn vị hành chính cấp xã nơi có đất bị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Tại địa bàn đơn vị hành chính cấp huyện nơi có đất bị thu hồi đối với trường hợp tại địa bàn đơn vị hành chính cấp xã nơi có đất thu hồi không có đất để bố trí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Tại địa bàn khác có điều kiện tương đương trong trường hợp tại địa bàn đơn vị hành chính cấp huyện nơi có đất thu hồi không có đất để bố trí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Ưu tiên lựa chọn khu đất có vị trí thuận lợi để hình thành khu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111. Bố trí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Nội dung thông báo bao gồm địa điểm, quy mô quỹ đất, quỹ nhà tái định cư, thiết kế, diện tích từng lô đất, căn hộ, giá đất, giá nhà tái định cư; dự kiến bố trí tái định cư cho người có đất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Phương án bố trí tái định cư đã được cơ quan có thẩm quyền phê duyệt phải được công bố công khai tại trụ sở Ủy ban nhân dân cấp xã, địa điểm sinh hoạt chung của khu dân cư nơi có đất thu hồi và tại nơi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bồi thường bằng giao đất ở hoặc nhà ở tại khu tái định cư hoặc tại địa điểm khác phù hợp.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Hộ gia đình, cá nhân bị thu hồi đất nông nghiệp, đất phi nông nghiệp không phải đất ở, nếu đủ điều kiện bồi thường về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có nhu cầu bồi thường bằng đất ở hoặc nhà ở và địa phương có điều kiện về quỹ đất ở, nhà ở thì được bồi thường bằng giao đất ở hoặc nhà ở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w:t>
      </w:r>
      <w:r w:rsidRPr="001E2F6C">
        <w:rPr>
          <w:rFonts w:eastAsia="Times New Roman" w:cs="Times New Roman"/>
          <w:color w:val="333333"/>
          <w:sz w:val="26"/>
          <w:szCs w:val="26"/>
        </w:rPr>
        <w:lastRenderedPageBreak/>
        <w:t>người có công với cách mạng. Có cơ chế thường đối với người có đất thu hồi bàn giao mặt bằng trước thời hạn theo quy định của Ủy ban nhân dân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Trường hợp thực hiện dự án đầu tư cải tạo, xây dựng lại nhà chung cư thì chủ sở hữu nhà chung cư được bồi thường, hỗ trợ, tái định cư theo quy định của pháp luật về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Trường hợp người đang sử dụng nhà ở thuộc sở hữu nhà nước nằm trong phạm vi thu hồi đất phải phá dỡ nhà thì được hỗ trợ theo quy định của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12. Chính phủ quy định chi tiết Điều này.</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VIII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PHÁT TRIỂN, QUẢN LÝ VÀ KHAI THÁC QUỸ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112. Nguyên tắc phát triển, quản lý và khai thác quỹ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phát triển, quản lý và khai thác quỹ đất phải theo quy hoạch sử dụng đất, kế hoạch sử dụng đất, sử dụng đất đúng mục đích, công khai, minh bạch, hợp lý, hiệu quả và theo quy định của pháp luật; bảo đảm đáp ứng yêu cầu phát triển kinh tế - xã hội, hỗ trợ tái định cư, an sinh xã hội, bố trí đất ở, đất sản xuất cho đồng bào dân tộc thiểu số để thực hiện chính sách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113. Đất do tổ chức phát triển quỹ đất phát triển, quản lý, khai thác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tỉnh giao cho tổ chức phát triển quỹ đất quản lý, khai thác quỹ đất được hình thành từ các nguồn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86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thu hồi trong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26 và khoản 27 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để đấu giá quyền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thu hồi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81,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a, b, c, d khoản 1 và khoản 2 Điều 82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tại khu vực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Đất có nguồn gốc cổ phần hóa doanh nghiệp nhà nước được Nhà nước cho thuê trả tiền thuê đất hằng năm mà Nhà nước thu hồi đất giao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Đất sử dụng cho hoạt động khoáng sản được trả lại theo quy định trong hợp đồng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Đất hình thành từ hoạt động lấn biển sử dụng vốn ngân sách nhà nước;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h) Đất thu hồi trong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29 Điều 79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có thẩm quyền chỉ đạo tổ chức phát triển quỹ đất thực hiện các nhiệm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114. Quỹ phát triển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115. Tổ chức phát triển quỹ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phát triển quỹ đất được thành lập để tạo lập, phát triển, quản lý, khai thác quỹ đất tại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Nguồn tài chính của tổ chức phát triển quỹ đất được phân bổ từ ngân sách nhà nước và ứng vốn từ quỹ phát triển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việc thành lập, chức năng, nhiệm vụ, tổ chức bộ máy, cơ chế quản lý, hoạt động, cơ chế tài chính của tổ chức phát triển quỹ đất.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IX</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GIAO ĐẤT, CHO THUÊ ĐẤT, CHUYỂN MỤC ĐÍCH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116. Căn cứ để giao đất, cho thuê đất, cho phép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Căn cứ giao đất, cho thuê đất thông qua đấu giá quyền sử dụng đất là văn bản phê duyệt kết quả trúng đấu giá quyền sử dụng đất của cơ quan nhà nước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giao đất, cho thuê đất thông qua đấu thầu lựa chọn nhà đầu tư thực hiện dự án có sử dụng đất là văn bản phê duyệt kết quả lựa chọn nhà đầu tư đối với dự án tổ chức đấu thầu lựa chọn nhà đầu tư thực hiện dự án có sử dụng đất theo quy định của pháp luật về đấu thầu.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dự án thuộc danh mục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khoản 3 Điều 67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thì căn cứ vào kế hoạch sử dụng đất hằng năm cấp huyện đã được cơ quan có thẩm </w:t>
      </w:r>
      <w:r w:rsidRPr="001E2F6C">
        <w:rPr>
          <w:rFonts w:eastAsia="Times New Roman" w:cs="Times New Roman"/>
          <w:color w:val="333333"/>
          <w:sz w:val="26"/>
          <w:szCs w:val="26"/>
        </w:rPr>
        <w:lastRenderedPageBreak/>
        <w:t>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dự án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67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quyết định, chấp thuận chủ trương đầu tư dự án có phân kỳ tiến độ hoặc việc thu hồi đất, bồi thường, hỗ trợ, tái định cư theo tiến độ thì cơ quan nhà nước có thẩm quyền giao đất, cho thuê đất quyết định việc giao đất, cho thuê đất theo tiến độ của dự án đầu tư, tiến độ thu hồi đất, bồi thường, hỗ trợ,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quy hoạch chung hoặc quy hoạch phân khu theo quy định của pháp luật về quy hoạch đô thị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về việc giao đất, cho thuê đất, chuyển mục đích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117. Giao đất, cho thuê đất đối với đất đang có người sử dụng cho người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118. Giao đất không thu tiền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 nhân trực tiếp sản xuất nông nghiệp được giao đất nông nghiệp trong hạn mức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Đất xây dựng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đất quốc phòng, an ninh; đất sử dụng vào mục đích công cộng không nhằm mục đích kinh doanh; đất nghĩa trang, nhà tang lễ, cơ sở hỏa táng, đất cơ sở lưu giữ tro cốt không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119 của Luật này; đất tín ngưỡng để bồi thường cho trường hợp Nhà nước thu hồi đất tín ngưỡng.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sử dụng đất rừng đặc dụng, đất rừng phòng hộ, đất rừng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Đơn vị sự nghiệp công lập sử dụng đất xây dựng công trình sự nghiệp.</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5. Cộng đồng dân cư sử dụng đất nông nghiệp; tổ chức tôn giáo, tổ chức tôn giáo trực thuộc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213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Cơ quan, tổ chức sử dụng đất để thực hiện dự án đầu tư xây dựng nhà ở công vụ theo quy định của pháp luật về nhà ở.</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Đồng bào dân tộc thiểu số không phải là cá nhân trực tiếp sản xuất nông nghiệp nhưng thuộc đối tượng giao đất không thu tiền sử dụng đất theo chính sách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16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Tổ chức sử dụng đất để xây dựng nhà ở phục vụ tái định cư theo dự án của Nhà nước.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Việc giao đất quy định tại Điều này được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124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Điềm 119. Giao đất có thu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 nhân được giao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kinh tế được giao đất để thực hiện dự án đầu tư xây dựng nhà ở thương mại, nhà ở xã hội, nhà ở cho lực lượng vũ trang nhân dân; dự án đầu tư cải tạo, xây dựng lại nhà chung cư theo quy định của pháp luật về nhà ở; thực hiện dự án đầu tư hạ tầng nghĩa trang để chuyển nhượng quyền sử dụng đất gắn với hạ tầng; xây dựng cơ sở lưu giữ tro cốt.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gốc Việt Nam định cư ở nước ngoài, tổ chức kinh tế có vốn đầu tư nước ngoài được giao đất để thực hiện dự án 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Hộ gia đình, cá nhân, người gốc Việt Nam định cư ở nước ngoài, tổ chức kinh tế, tổ chức kinh tế có vốn đầu tư nước ngoài được giao đất do được bồi thường bằng đất khi Nhà nước thu hồi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giao đất quy định tại Điều này được thực hiện theo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124, 125 và 126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120. Cho thuê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cho thuê đất thu tiền thuê đất một lần cho cả thời gian thuê hoặc thu tiền thuê đất hằng năm đối với các trường hợp không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118 và Điều 119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cho thuê đất thu tiền thuê đất một lần cho cả thời gian thuê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 dụng đất để thực hiện dự án đầu tư sản xuất nông nghiệp, lâm nghiệp, nuôi trồng thủy sản, làm muối;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Sử dụng đất để xây dựng nhà ở xã hội cho thuê theo quy định của pháp luật về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cho thuê đất thu tiền thuê đất hằng năm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Các trường hợp không thuộc quy định tại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Các trường hợp quy định tại khoản 2 Điều này mà có nhu cầu trả tiền thuê đất hằng năm;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Đơn vị sự nghiệp công lập lựa chọn hình thức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30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cho thuê đất quy định tại Điều này được thực hiện theo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124, 125 và 126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121.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trường hợp chuyển mục đích sử dụng đất phải được cơ quan nhà nước có thẩm quyền cho phép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Chuyển đất trồng lúa, đất rừng đặc dụng, đất rừng phòng hộ, đất rừng sản xuất sang loại đất khác trong nhóm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Chuyển đất nông nghiệp sang đất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Chuyển các loại đất khác sang đất chăn nuôi tập trung khi thực hiện dự án chăn nuôi tập trung quy mô lớn;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Chuyển đất phi nông nghiệp được Nhà nước giao đất không thu tiền sử dụng đất sang loại đất phi nông nghiệp khác được Nhà nước giao đất có thu tiền sử dụng đất hoặc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Chuyển đất phi nông nghiệp không phải là đất ở sang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Chuyển đất xây dựng công trình sự nghiệp, đất sử dụng vào mục đích công cộng có mục đích kinh doanh sang đất sản xuất, kinh doanh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Chuyển đất sản xuất, kinh doanh phi nông nghiệp không phải là đất thương mại, dịch vụ sang đất thương mại, dịch vụ.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chuyển mục đích sử dụng đất không thuộc các trường hợp quy định tại khoản 1 Điều này thì không phải xin phép của cơ quan nhà nước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chuyển mục đích sử dụng đất quy định tại Điều này được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124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122. Điều kiện giao đất, cho thuê đất, cho phép chuyển mục đích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116 của Luật này, trừ trường hợp sử dụng đất thực hiện dự án thuộc thẩm quyền của Quốc hội, Thủ tướng Chính phủ chấp thuận, quyết định chủ trương đầu tư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 công,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Luật </w:t>
      </w:r>
      <w:r w:rsidRPr="001E2F6C">
        <w:rPr>
          <w:rFonts w:eastAsia="Times New Roman" w:cs="Times New Roman"/>
          <w:color w:val="333333"/>
          <w:sz w:val="26"/>
          <w:szCs w:val="26"/>
        </w:rPr>
        <w:lastRenderedPageBreak/>
        <w:t>Đầu tư theo phương thức đối tác công tư,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Dầu khí; Hội đồng nhân dân cấp tỉnh chấp thuận, quyết định chủ trương đầu tư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 công,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 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chuyển mục đích sử dụng đất trồng lúa, đất rừng đặc dụng, đất rừng phòng hộ, đất rừng sản xuất sang mục đích khác phải tuân theo tiêu chí, điều kiện do Chính phủ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được Nhà nước giao đất, cho thuê đất, cho phép chuyển mục đích sử dụng đất để thực hiện dự án đầu tư phải đáp ứng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Ký quỹ hoặc các hình thức bảo đảm khác theo quy định của pháp luật về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năng lực tài chính để bảo đảm việc sử dụng đất theo tiến độ của dự án đầu tư và điều kiện khác theo quy định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cho phép chuyển mục đích sử dụng đất để thực hiện dự án đầu tư xây dựng nhà ở thương mại phải đáp ứng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Các điều kiện quy định tại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Người được Nhà nước cho phép chuyển mục đích sử dụng đất có quyền sử dụng đất ở hoặc đất ở và đất khác;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và Điều 79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Có văn bản chấp thuận chủ trương đầu tư đồng thời chấp thuận nhà đầu tư của cơ quan có thẩm quyền theo quy định của pháp luật về đầu tư.</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123. Thẩm quyền giao đất, cho thuê đất, cho phép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tỉnh quyết định giao đất, cho thuê đất, cho phép chuyển mục đích sử dụng đất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đất, cho thuê đất, cho phép chuyển mục đích sử dụng đất đối với tổ chức trong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Giao đất, cho thuê đất đối với tổ chức tôn giáo, tổ chức tôn giáo trực thuộc;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Giao đất, cho thuê đất đối với người gốc Việt Nam định cư ở nước ngoài, tổ chức kinh tế có vốn đầu tư nước ngoài;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Cho thuê đất đối với tổ chức nước ngoài có chức năng ngoại giao.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huyện quyết định giao đất, cho thuê đất, cho phép chuyển mục đích sử dụng đất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Giao đất đối với cộng đồng dân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xã cho thuê đất thuộc quỹ đất nông nghiệp sử dụng vào mục đích công ích của xã, phường, thị trấn.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Cơ quan nhà nước có thẩm quyền quy định tại các khoản 1, 2 và 4 Điều này không được phân cấp, không được ủy quyền.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124. Các trường hợp giao đất, cho thuê đất không đấu giá quyền sử dụng đất, không đấu thầu lựa chọn nhà đầu tư thực hiện dự án có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Giao đất không thu tiền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118 của Luật này, giao đất có thu tiền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119</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được miễn tiền sử dụng đất, cho thuê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120</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được miễn tiền thuê đất, trừ trường hợp pháp luật quản lý ngành, lĩnh vực quy định phải xác định số lượng nhà đầu tư quan tâm.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Giao đất, cho thuê đất để thực hiện các dự án thuộc trường hợp Nhà nước thu hồi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thuộc một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 dụng vốn đầu tư công theo quy định của pháp luật về đầu tư công;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Dự án đầu tư theo phương thức đối tác công tư theo quy định của pháp luật về đầu tư 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Giao đất có thu tiền sử dụng đất, cho thuê đất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đất ở cho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Giao đất ở cho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Giao đất ở cho cá nhân thường trú tại xã mà không có đất ở và chưa được Nhà nước giao đất ở hoặc chưa được hưởng chính sách hỗ trợ về nhà ở theo quy định của pháp luật về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đ) Cho thuê đất làm mặt bằng sản xuất, kinh doanh đối với người được Nhà nước cho thuê đất thu tiền thuê đất hằng năm nhưng phải di dời ra khỏi vị trí cũ do ô nhiễm </w:t>
      </w:r>
      <w:r w:rsidRPr="001E2F6C">
        <w:rPr>
          <w:rFonts w:eastAsia="Times New Roman" w:cs="Times New Roman"/>
          <w:color w:val="333333"/>
          <w:sz w:val="26"/>
          <w:szCs w:val="26"/>
        </w:rPr>
        <w:lastRenderedPageBreak/>
        <w:t>môi trường theo quy định của pháp luật; hỗ trợ cho thuê đất để tiếp tục sản xuất, kinh doanh đối với trường hợp thu hồi đất cơ sở sản xuất phi nông nghiệp của người đang sử dụng;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Cho thuê đất đối với cá nhân có nhu cầu sử dụng diện tích đất nông nghiệp vượt hạn mức được giao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 cho thuê đất đối với cá nhân là người dân tộc thiểu số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d khoản 2 và điểm b khoản 3 Điều 16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Cho thuê đất đối với đơn vị sự nghiệp công lập lựa chọn hình thức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Cho thuê đất đối với tổ chức nước ngoài có chức năng ngoại giao sử dụng đất để xây dựng trụ sở làm việc;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Cho thuê đất sử dụng vào mục đích hoạt động khoáng sản đối với trường hợp đã được cơ quan nhà nước có thẩm quyền cấp phép;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m) Giao đất, cho thuê đất cho người sử dụng đất bị thu hồi đất sản xuất, kinh doanh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và 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tại thời điểm thu hồi đất còn thời hạn sử dụng đất và người sử dụng đất có nhu cầu sử dụng đất tại vị trí khác để tiếp tục sản xuất,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 Giao đất, cho thuê đất đối với các thửa đất nhỏ hẹp, nằm xen kẹt theo quy định của Chính phủ;</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o) Giao đất, cho thuê đất theo quyết định giải quyết tranh chấp đất đai, khiếu nại về đất đai của cơ quan có thẩm quyền đã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p) Các trường hợp khác do Thủ tướng Chính phủ quyết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sử dụng đất chuyển mục đích sử dụng đất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121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Giao đất, cho thuê đất để thực hiện các dự án thuộc trường hợp Nhà nước thu hồi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không sử dụng vốn quy định tại khoản 2 Điều này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đất đưa ra đấu giá quyền sử dụng đất 02 lần không thành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khoản 6 Điều 125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hoặc không có người tham gia. Thời gian giao đất, cho thuê đất trong trường hợp này chỉ được thực hiện trong vòng 12 tháng kể từ ngày đấu giá không thành lần 2.</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Tổ chức kinh tế có vốn đầu tư nước ngoài nhận chuyển nhượng dự án bất động sản theo quy định của pháp luật về kinh doanh bất động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Chính phủ quy định chi tiết về giao đất, cho thuê đất đối với các trường hợp quy định tại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125. Giao đất, cho thuê đất thông qua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giao đất có thu tiền sử dụng đất, cho thuê đất trả tiền một lần cho cả thời gian thuê thông qua đấu giá quyền sử dụng đất trong các trường hợp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Dự án đầu tư sử dụng đất từ quỹ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217 của Luật này,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124 và Điều 126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Giao đất ở cho cá nhân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Điều kiện để tiến hành đấu giá quyền sử dụng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đã được thu hồi và hoàn thành bồi thường, hỗ trợ, tái định cư hoặc không phải bồi thường, hỗ trợ, tái định cư; trong khu vực dự án có hạ tầng giao thông đã được kết nối;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trong kế hoạch sử dụng đất hằng năm cấp huyện đã được phê duyệt vào mục đích sử dụng để đấu giá quyền sử dụng đất, trừ trường hợp đấu giá quyền sử dụng đất đối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e khoản 1 Điều 217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Có quy hoạch chi tiết 1/500 được cơ quan nhà nước có thẩm quyền tổ chức lập và phê duyệt đối với dự án đầu tư xây dựng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Có phương án đấu giá quyền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tham gia đấu giá quyền sử dụng đất trong các trường hợp quy định tại khoản 1 Điều này phải có đủ các điều kiện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Thuộc đối tượng được Nhà nước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119 và Điều 120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Bảo đảm các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trường hợp giao đất, cho thuê đất để thực hiện dự án đầu tư; có năng lực, kinh nghiệm trong việc phát triển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Điều kiện khác theo quy định của pháp luật về đấu giá tài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 nhân tham gia đấu giá quyền sử dụng đất phải đáp ứng các điều kiện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Thuộc đối tượng được Nhà nước giao đất, cho thuê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119 và Điều 120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Điều kiện theo quy định của pháp luật về đấu giá tài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tỉnh, Ủy ban nhân dân cấp huyện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lập, tổ chức thực hiện phương án thu hồi, bồi thường, hỗ trợ, tái định cư theo quy định của Luật này để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Tổ chức lập, tổ chức thực hiện phương án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Chỉ đạo việc bàn giao đất trên thực địa, Giấy chứng nhận quyền sử dụng đất, quyền sở hữu tài sản gắn liền với đất cho người trúng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Các trường hợp đấu giá quyền sử dụng đất không thành bao gồm: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Các trường hợp đấu giá không thành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Đấu giá tài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Đã hết thời hạn đăng ký mà chỉ có 01 người đăng ký tham gia đấu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Trình tự, thủ tục đấu giá quyền sử dụng đất thực hiện theo quy định của pháp luật về đấu giá tài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126. Giao đất, cho thuê đất thông qua đấu thầu lựa chọn nhà đầu tư thực hiện dự án đầu tư có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giao đất có thu tiền sử dụng đất, cho thuê đất thông qua đấu thầu lựa chọn nhà đầu tư thực hiện dự án đầu tư có sử dụng đất trong các trường hợp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Dự án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27 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được Hội đồng nhân dân cấp tỉnh quyết định việc giao đất, cho thuê đất thông qua đấu thầu lựa chọn nhà đầu tư thực hiện dự án đầu tư có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Dự án đầu tư có sử dụng đất thuộc trường hợp Nhà nước thu hồi đất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không thuộc trường hợp quy định tại điểm a khoản này mà thuộc trường hợp phải tổ chức đấu thầu lựa chọn nhà đầu tư theo quy định của pháp luật quản lý ngành, lĩnh vực.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Quỹ đất để đấu thầu lựa chọn nhà đầu tư thực hiện dự án đầu tư có sử dụng đất có phần diện tích thuộc trường hợp Nhà nước thu hồi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 Trường hợp trong khu đất thực hiện dự án có phần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217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Nhà nước thu hồi để giao, cho thuê đất thông qua đấu thầu lựa chọn nhà đầu tư thực hiện dự án đối với cả khu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Điều kiện để đấu thầu lựa chọn nhà đầu tư thực hiện dự án đầu tư có sử dụng đất quy định tại điểm a khoản 1 Điều này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Thuộc danh mục các khu đất thực hiện đấu thầu dự án đầu tư có sử dụng đất được Hội đồng nhân dân cấp tỉnh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quy hoạch chi tiết hoặc có quy hoạch phân khu tỷ lệ 1/2000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Điều kiện theo quy định của pháp luật về đấu thầu.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Tổ chức tham gia đấu thầu lựa chọn nhà đầu tư thực hiện dự án đầu tư có sử dụng đất để lựa chọn nhà đầu tư phải đáp ứng các điều kiện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Thuộc đối tượng được Nhà nước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119 và Điều 120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Phải bảo đảm các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đối với trường hợp giao đất, cho thuê đất để thực hiện dự án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 Điều kiện theo quy định của pháp luật về đấu thầu.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Ủy ban nhân dân cấp tỉnh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Công bố kế hoạch, danh mục các khu đất thực hiện đấu thầu dự án đầu tư có có sử dụng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lập quy hoạch chi tiết hoặc có quy hoạch phân khu tỷ lệ 1/2000;</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Tổ chức lập và thực hiện phương án bồi thường, hỗ trợ, tái định cư, thu hồi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Trình tự, thủ tục đấu thầu lựa chọn nhà đầu tư thực hiện dự án có sử dụng đất thực hiện theo quy định của pháp luật về đấu thầu.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127. Sử dụng đất để thực hiện dự án phát triển kinh tế - xã hội thông qua thỏa thuận về nhận quyền sử dụng đất hoặc đang có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sử dụng đất thực hiện dự án phát triển kinh tế - xã hội thông qua thỏa thuận về nhận quyền sử dụng đất được thực hiện trong các trường hợp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Các trường hợp thực hiện dự án không thuộc trường hợp thu hồi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trường hợp sử dụng đất để thực hiện dự án đầu tư xây dựng nhà ở thương mại thì chỉ được thỏa thuận về nhận quyền sử dụng đất ở;</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Các trường hợp không sử dụng vốn ngân sách nhà nước và thuộc trường hợp thu hồi đất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nhà đầu tư lựa chọn phương án thỏa thuận về nhận quyền sử dụng đất, không đề xuất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Đất được thỏa thuận về nhận quyền sử dụng đất để thực hiện dự án phát triển kinh tế - xã hội đã được Nhà nước giao đất, cho thuê đất, công nhận quyền sử dụng đất cho người sử dụng đất; 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Điều kiện sử dụng đất để thực hiện dự án phát triển kinh tế - xã hội thông qua thỏa thuận về nhận quyền sử dụng đất quy định tại khoản 1 Điều này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Phù hợp với quy hoạch sử dụng đất cấp huyện đã được phê duyệt và công bố;</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Chủ đầu tư phải đáp ứng các điều kiện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122 của Luật này; đối với trường hợp sử dụng đất để thực hiện dự án đầu tư xây dựng nhà ở thương mại thì được thỏa thuận về nhận quyền sử dụng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Có văn bản chấp thuận của Ủy ban nhân dân cấp tỉnh về việc thỏa thuận về nhận quyền sử dụng đất để thực hiện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Nhà nước có chính sách khuyến khích việc thỏa thuận về nhận quyền sử dụng đất để thực hiện dự án phát triển kinh tế - xã hội trong các trường hợp quy định tại khoản 1 Điều này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đang có quyền sử dụng đất có đề xuất dự án đầu tư nếu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7. Chính phủ quy định chi tiết Điều này.</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X</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ĐĂNG KÝ ĐẤT ĐAI, CẤP GIẤY CHỨNG NHẬN QUYỀN SỬ DỤNG ĐẤT, QUYỀN SỞ HỮU TÀI SẢN GẮN LIỀN VỚI ĐẤT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HỒ SƠ ĐỊA CHÍNH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128. Nguyên tắc lập, chỉnh lý, cập nhật hồ sơ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Hồ sơ địa chính được lập đến từng thửa đất, bảo đảm tính khoa học và thống nhất thông tin trong hồ sơ với hiện trạng quản lý, sử dụng đất; được tập hợp theo đơn vị hành chính cấp xã hoặc theo đơn vị hành chính cấp huyện nơi không thành lập đơn vị hành chính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129. Hồ sơ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phản ánh đầy đủ tình hình quản lý, sử dụng đất trên địa bàn.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Hồ sơ địa chính được lập dưới dạng số, bao gồm các tài liệu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Bản đồ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Sổ mục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Sổ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Hồ sơ địa chính được sử dụng vào các mục đích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Làm công cụ quản lý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Xác định các khoản thu tài chính từ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Giám sát biến động thị trường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Hỗ trợ người sử dụng đất trong việc tiếp cận vốn tín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Hỗ trợ các ngành, các cấp chỉ đạo, điều hành, xây dựng, triển khai và giám sát việc thực hiện quy hoạch, phát triển cơ sở hạ tầng;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Cung cấp thông tin cho các cơ quan có thẩm quyền trong việc giải quyết tranh chấp liên quan đến quyền sử dụng đất và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h) Cung cấp thông tin cho tổ chức, cá nhân có nhu cầu tiếp cận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130. Trách nhiệm lập, chỉnh lý, cập nhật, quản lý, khai thác hồ sơ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tỉnh có trách nhiệm chỉ đạo việc lập hồ sơ địa chính tại địa phương và bố trí kinh phí để tổ chức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quan có chức năng quản lý đất đai có trách nhiệm tổ chức thực hiện việc lập hồ sơ địa chính; kiểm tra, giám sát việc chỉnh lý, cập nhật hồ sơ địa chính thường xuyên tại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đăng ký đất đai có trách nhiệm thực hiện việc lập, chỉnh lý hồ sơ địa chính, cập nhật biến động vào hồ sơ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những địa phương chưa xây dựng cơ sở dữ liệu đất đai thì tổ chức đăng ký đất đai có trách nhiệm cung cấp bản sao hồ sơ địa chính cho Ủy ban nhân dân cấp xã để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rsidR="001E2F6C" w:rsidRDefault="001E2F6C" w:rsidP="001E2F6C">
      <w:pPr>
        <w:spacing w:after="0" w:line="240" w:lineRule="auto"/>
        <w:jc w:val="center"/>
        <w:textAlignment w:val="baseline"/>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ĐĂNG KÝ ĐẤT ĐAI, TÀI SẢN GẮN LIỀN VỚI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131. Nguyên tắc đăng ký đất đai,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Đăng ký đất đai là bắt buộc đối với người sử dụng đất và người được giao đất để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Tài sản gắn liền với đất là nhà ở, công trình xây dựng được đăng ký theo yêu cầu của chủ sở hữu.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Đăng ký đất đai, tài sản gắn liền với đất bao gồm đăng ký lần đầu và đăng ký biến động, được thực hiện bằng hình thức đăng ký trên giấy hoặc đăng ký điện tử và có giá trị pháp lý như nhau.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việc đăng ký đất đai,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132. Đăng ký lần đầu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Đăng ký lần đầu đối với đất đai, tài sản gắn liền với đất được thực hiện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Thửa đất đang sử dụng mà chưa đăng ký;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Thửa đất được Nhà nước giao, cho thuê để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 Thửa đất được giao để quản lý mà chưa đăng ký;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Tài sản gắn liền với đất mà có nhu cầu đăng ký đồng thời với đăng ký đất đai trong các trường hợp quy định tại các điểm a, b và c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tỉnh có trách nhiệm chỉ đạo việc phổ biến, tuyên truyền và tổ chức thực hiện đăng ký lần đầu cho các trường hợp chưa đăng ký.</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133. Đăng ký biến động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Đăng ký biến động được thực hiện đối với trường hợp đã được cấp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 mà có thay đổi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trong dự án xây dựng kinh doanh kết cấu hạ tầng; chuyển nhượng dự án có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Người sử dụng đất, chủ sở hữu tài sản gắn liền với đất được phép đổi tên;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Thay đổi thông tin về người sử dụng đất, chủ sở hữu tài sản gắn liền với đất trên giấy chứng nhận đã cấp không thuộc trường hợp quy định tại điểm b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Thay đổi ranh giới, mốc giới, kích thước các cạnh, diện tích, số hiệu và địa chỉ của thửa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Đăng ký quyền sở hữu tài sản gắn liền với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đăng ký thay đổi về tài sản gắn liền với đất so với nội dung đã đăng ký;</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Chuyển mục đích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121 của Luật này;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121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người sử dụng đất có nhu cầu đăng ký biến động;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Thay đổi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Thay đổi hình thức giao đất, cho thuê đất, nộp tiền sử dụng đất, tiền thuê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về giải quyết tranh chấp </w:t>
      </w:r>
      <w:r w:rsidRPr="001E2F6C">
        <w:rPr>
          <w:rFonts w:eastAsia="Times New Roman" w:cs="Times New Roman"/>
          <w:color w:val="333333"/>
          <w:sz w:val="26"/>
          <w:szCs w:val="26"/>
        </w:rPr>
        <w:lastRenderedPageBreak/>
        <w:t>giữa các bên phát sinh từ hoạt động thương mại liên quan đến đất đai; văn bản công nhận kết quả đấu giá quyền sử dụng đất phù hợp với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l) Xác lập, thay đổi hoặc chấm dứt quyền đối với thửa đất liền kề;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m) Thay đổi về những hạn chế quyền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 Thay đổi về quyền sử dụng đất xây dựng công trình trên mặt đất phục vụ cho việc vận hành, khai thác sử dụng công trình ngầm, quyền sở hữu công trình ngầm;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o) Người sử dụng đất, chủ sở hữu tài sản gắn liền với đất yêu cầu cấp đổi, cấp lại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p) Người sử dụng đất, chủ sở hữu tài sản gắn liền với đất thực hiện quyền thế chấp quyền sử dụng đất,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q) Bán tài sản, điều chuyển, chuyển nhượng quyền sử dụng đất là tài sản công theo quy định của pháp luật về quản lý, sử dụng tài sản công.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Các trường hợp đăng ký biến động quy định tại khoản 1 Điều này được cơ quan có thẩm quyền xác nhận trên giấy chứng nhận đã cấp hoặc cấp mới Giấy chứng nhận quyền sử dụng đất, quyền sở hữu tài sản gắn liền với đất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 hoặc kể từ ngày bản án, quyết định của Tòa án có hiệu lực pháp luật.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3.</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134.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Bộ trưởng Bộ Tài nguyên và Môi trường quy định về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135. Nguyên tắc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1. Giấy chứng nhận quyền sử dụng đất, quyền sở hữu tài sản gắn liền với đất được cấp theo từng thửa đất cho người có quyền sử dụng đất, chủ sở hữu tài sản gắn liền với </w:t>
      </w:r>
      <w:r w:rsidRPr="001E2F6C">
        <w:rPr>
          <w:rFonts w:eastAsia="Times New Roman" w:cs="Times New Roman"/>
          <w:color w:val="333333"/>
          <w:sz w:val="26"/>
          <w:szCs w:val="26"/>
        </w:rPr>
        <w:lastRenderedPageBreak/>
        <w:t>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sử dụng đất, chủ sở hữu tài sản gắn liền với đất không thuộc đối tượng phải thực hiện nghĩa vụ tài chính hoặc được miễn, được ghi nợ nghĩa vụ tài chính thì Giấy chứng nhận quyền sử dụng đất, quyền sở hữu tài sản gắn liền với đất được cấp sau khi cơ quan có thẩm quyền xác định không phải thực hiện nghĩa vụ tài chính hoặc được miễn, được ghi nợ nghĩa vụ tài chính;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tặng cho quyền sử dụng đất để làm nhà tình nghĩa, nhà tình thương, nhà đại đoàn kết gắn liền với đất theo quy định của pháp luật thì Nhà nước có trách nhiệm bố trí kinh phí thực hiện việc đo đạc, chỉnh lý, cập nhật hồ sơ địa chính và cấp Giấy chứng nhận quyền sử dụng đất, quyền sở hữu tài sản gắn liền với đất cho người sử dụng đất theo quy định của Luật này; người sử dụng đất không phải trả chi phí đối với trường hợp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quyền sử dụng đất, quyền sở hữu tài sản gắn liền với đất, trừ trường hợp vợ và chồng có thỏa thuận ghi tên một người để đứng tên làm đại diện cho vợ và chồng.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chỉ ghi họ, tên của vợ hoặc chồng thì được cấp đổi sang Giấy chứng nhận quyền sử dụng đất, quyền sở hữu tài sản gắn liền với đất để ghi cả họ, tên vợ và họ, tên chồng nếu có yêu cầu.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5. Trường hợp thửa đất thuộc quyền sử dụng của hộ gia đình thì cấp một Giấy chứng nhận quyền sử dụng đất, quyền sở hữu tài sản gắn liền với đất ghi đầy đủ tên </w:t>
      </w:r>
      <w:r w:rsidRPr="001E2F6C">
        <w:rPr>
          <w:rFonts w:eastAsia="Times New Roman" w:cs="Times New Roman"/>
          <w:color w:val="333333"/>
          <w:sz w:val="26"/>
          <w:szCs w:val="26"/>
        </w:rPr>
        <w:lastRenderedPageBreak/>
        <w:t>thành viên có chung quyền sử dụng đất của hộ gia đình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có sự chênh lệch diện tích giữa số liệu đo đạc thực tế với số liệu ghi trên giấy tờ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không có tranh chấp với những người sử dụng đất liền kề thì khi cấp hoặc cấp đổi Giấy chứng nhận quyền sử dụng đất, quyền sở hữu tài sản gắn liền với đất, diện tích đất được xác định theo số liệu đo đạc thực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thì phần diện tích chênh lệch nhiều hơn được xem xét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mà vị trí không chính xác thì rà soát, cấp đổi Giấy chứng nhận quyền sử dụng đất, quyền sở hữu tài sản gắn liền với đất cho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việc cấp Giấy chứng nhận quyền sử dụng đất, quyền sở hữu tài sản gắn liền với đất, việc xác định lại diện tích đất ở và việc đính chính, thu hồi, hủy giấy chứng nhận đã cấp.</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136. Thẩm quyền 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khoản 7 Điều 219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được quy định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Ủy ban nhân dân cấp tỉnh cấp Giấy chứng nhận quyền sử dụng đất, quyền sở hữu tài sản gắn liền với đất cho người sử dụng đất, chủ sở hữu tài sản gắn liền với đất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2, 5, 6 và 7 Điều 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Ủy ban nhân dân cấp huyện cấp Giấy chứng nhận quyền sử dụng đất, quyền sở hữu tài sản gắn liền với đất cho người sử dụng đất, chủ sở hữu tài sản gắn liền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và khoản 4 Điều 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Thẩm quyền cấp Giấy chứng nhận quyền sử dụng đất, quyền sở hữu tài sản gắn liền với đất, xác nhận thay đổi đối với trường hợp đăng ký biến động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137. Cấp Giấy chứng nhận quyền sử dụng đất, quyền sở hữu tài sản gắn liền với đất đối với hộ gia đình, cá nhân, cộng đồng dân cư đang sử dụng đất có giấy tờ về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Giấy chứng nhận quyền sử dụng đất tạm thời được cơ quan nhà nước có thẩm quyền cấp hoặc có tên trong Sổ đăng ký ruộng đất, Sổ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d) Giấy tờ chuyển nhượng quyền sử dụng đất, mua bán nhà ở gắn liền với đất ở, nay được Ủy ban nhân dân cấp xã xác nhận đã sử dụng đất trước ngày 15 tháng 10 năm 1993;</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Sổ mục kê, sổ kiến điền lập trước ngày 18 tháng 12 năm 1980 mà có tên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 Đơn xin đăng ký quyền sử dụng ruộng đất; Giấy tờ về việc chứng nhận đã đăng ký quyền sử dụng đất của Ủy ban nhân dân cấp xã, cấp huyện hoặc cấp tỉnh cấp cho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Giấy tờ về việc kê khai, đăng ký nhà cửa được Ủy ban nhân dân cấp xã, cấp huyện hoặc cấp tỉnh xác nhận mà trong đó có ghi diện tích đất có nhà;</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 Giấy tờ khác về quyền sử dụng đất có trước ngày 15 tháng 10 năm 1993 do Ủy ban nhân dân cấp tỉnh quy định phù hợp với thực tiễn của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Giấy tờ hợp pháp về thừa kế, tặng cho quyền sử dụng đất hoặc tài sản gắn liền với đất; giấy tờ giao nhà tình nghĩa, nhà tình thương, nhà đại đoàn kết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Giấy tờ thanh lý, hóa giá nhà ở gắn liền với đất ở; giấy tờ mua nhà ở thuộc sở hữu nhà nước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 việc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 việc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Cộng đồng dân cư đang sử dụng đất có công trình là đình, đền, miếu, am, nhà thờ họ, công trình tín ngưỡng khác; chùa không thuộc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213 của Luật này; đất nông nghiệp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178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 xml:space="preserve">Điều 138. Cấp Giấy chứng nhận quyền sử dụng đất, quyền sở hữu tài sản gắn liền với đất đối với trường hợp hộ gia đình, cá nhân đang sử dụng đất không có </w:t>
      </w:r>
      <w:r w:rsidRPr="001E2F6C">
        <w:rPr>
          <w:rFonts w:eastAsia="Times New Roman" w:cs="Times New Roman"/>
          <w:b/>
          <w:bCs/>
          <w:color w:val="333333"/>
          <w:sz w:val="26"/>
          <w:szCs w:val="26"/>
          <w:bdr w:val="none" w:sz="0" w:space="0" w:color="auto" w:frame="1"/>
        </w:rPr>
        <w:lastRenderedPageBreak/>
        <w:t>giấy tờ về quyền sử dụng đất mà không vi phạm pháp luật về đất đai, không thuộc trường hợp đất được giao không đúng thẩm quyền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 không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139 và Điều 140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được thực hiện theo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thửa đất có nhà ở, nhà ở và công trình phục vụ đời sống nếu diện tích thửa đất bằng hoặc lớn hơn hạn mức công nhận đất ở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141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diện tích đất ở được công nhận bằng hạn mức công nhận đất ở và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thửa đất có nhà ở, nhà ở và công trình phục vụ đời sống nếu diện tích thửa đất nhỏ hơn hạn mức công nhận đất ở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141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diện tích đất ở được xác định là toàn bộ diện tích thửa đất đó và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Đối với phần diện tích đất còn lại sau khi đã được xác định theo quy định tại điểm a và điểm c khoản này thì được xác định theo hiện trạng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hiện trạng sử dụng là đất phi nông nghiệp không phải là đất ở thì được công nhận theo quy định tại điểm c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thửa đất có nhà ở, nhà ở và công trình phục vụ đời sống nếu diện tích thửa đất bằng hoặc lớn hơn hạn mức công nhận đất ở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khoản 5 Điều 141 của </w:t>
      </w:r>
      <w:r w:rsidRPr="001E2F6C">
        <w:rPr>
          <w:rFonts w:eastAsia="Times New Roman" w:cs="Times New Roman"/>
          <w:color w:val="333333"/>
          <w:sz w:val="26"/>
          <w:szCs w:val="26"/>
        </w:rPr>
        <w:lastRenderedPageBreak/>
        <w:t>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diện tích đất ở được công nhận bằng hạn mức công nhận đất ở và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thửa đất có nhà ở, nhà ở và công trình phục vụ đời sống nếu diện tích thửa đất nhỏ hơn hạn mức công nhận đất ở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141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diện tích đất ở được xác định là toàn bộ diện tích thửa đất đó và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Đối với phần diện tích đất còn lại sau khi đã được xác định theo quy định tại điểm a và điểm c khoản này thì được xác định theo hiện trạng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hiện trạng sử dụng là đất phi nông nghiệp không phải là đất ở thì được công nhận theo quy định tại điểm c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thửa đất có nhà ở, nhà ở và công trình phục vụ đời sống nếu diện tích thửa đất bằng hoặc lớn hơn hạn mức giao đất ở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195 và khoản 2 Điều 196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thửa đất có nhà ở, nhà ở và công trình phục vụ đời sống nếu diện tích thửa đất nhỏ hơn hạn mức giao đất ở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195 và khoản 2 Điều 196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toàn bộ diện tích thửa đất được công nhận là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Đối với phần diện tích đất còn lại sau khi đã được xác định theo quy định tại điểm a và điểm c khoản này thì được xác định theo hiện trạng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hiện trạng sử dụng là đất phi nông nghiệp không phải là đất ở thì được công nhận theo quy định tại điểm c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Người sử dụng đất được cấp Giấy chứng nhận quyền sử dụng đất, quyền sở hữu tài sản gắn liền với đất quy định tại khoản này thì phải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thửa đất có nhiều hộ gia đình, cá nhân sử dụng chung thì hạn mức đất ở quy định tại các khoản 1, 2 và 3 Điều này được tính bằng tổng hạn mức đất ở của các hộ gia đình, cá nhân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Hộ gia đình, cá nhân thuộc đối tượng được giao đất nông nghiệp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118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đã sử dụng đất ở, đất phi nông nghiệp trước ngày 01 tháng 7 năm 2014 mà không có các giấy tờ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Việc áp dụng quy định về hạn mức đất ở của địa phương để xác định diện tích đất ở trong các trường hợp quy định tại các khoản 1, 2, 3, 4 và 5 Điều này được thực hiện theo quy định của pháp luật tại thời điểm người sử dụng đất nộp hồ sơ để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Nhà nước có trách nhiệm cấp Giấy chứng nhận quyền sử dụng đất, quyền sở hữu tài sản gắn liền với đất cho các trường hợp đã đăng ký và đủ điều kiện theo quy định tại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10.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139. Giải quyết đối với trường hợp hộ gia đình, cá nhân sử dụng đất có vi phạm pháp luật đất đai trước ngày 01 tháng 7 năm 2014</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công cộng khác thì Nhà nước thu hồi đất để trả lại cho công trình mà không cấp Giấy chứng nhận quyền sử dụng đất, quyền sở hữu tài sản gắn liền với đất đối với diện tích đất đã lấn, chiếm.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sử dụng đất do lấn đất, chiếm đất có nguồn gốc nông, lâm trường đã được Nhà nước giao đất không thu tiền sử dụng đất cho các đối tượng qua các thời kỳ thì xử lý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Người đang sử dụng đất vi phạm được tạm thời sử dụng cho đến khi Nhà nước thu hồi đất nhưng phải giữ nguyên hiện trạng sử dụng đất và phải kê khai đăng ký đất đai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lấn đất, chiếm đất và nay đang sử dụng vào mục đích sản xuất nông nghiệp hoặc làm nhà ở từ trước ngày 01 tháng 7 năm 2014, 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Trường hợp người đang sử dụng đất ổn định, phù hợp với quy hoạch sử dụng đất cấp huyện hoặc quy hoạch chung hoặc quy hoạch phân khu hoặc quy hoạch xây dựng hoặc quy hoạch nông thôn thì được xem xét cấp Giấy chứng nhận quyền sử dụng đất, quyền sở hữu tài sản gắn liền với đất và phải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không thuộc quy định tại điểm a khoản này thì người đang sử dụng đất được tạm thời sử dụng cho đến khi Nhà nước thu hồi đất, nhưng phải giữ nguyên hiện trạng sử dụng đất và phải kê khai đăng ký đất đai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140. Cấp Giấy chứng nhận quyền sử dụng đất, quyền sở hữu tài sản gắn liền với đất cho hộ gia đình, cá nhân đang sử dụng đất được giao không đúng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và khoản 6 Điều 138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và khoản 6 Điều 138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thửa đất có nhà ở, nhà ở và công trình phục vụ đời sống nếu diện tích thửa đất bằng hoặc lớn hơn hạn mức giao đất ở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khoản 2 Điều 195 và khoản </w:t>
      </w:r>
      <w:r w:rsidRPr="001E2F6C">
        <w:rPr>
          <w:rFonts w:eastAsia="Times New Roman" w:cs="Times New Roman"/>
          <w:color w:val="333333"/>
          <w:sz w:val="26"/>
          <w:szCs w:val="26"/>
        </w:rPr>
        <w:lastRenderedPageBreak/>
        <w:t>2 Điều 196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diện tích đất ở được cấp Giấy chứng nhận quyền sử dụng đất, quyền sở hữu tài sản gắn liền với đất bằng hạn mức giao đất ở;</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thửa đất có nhà ở, nhà ở và công trình phục vụ đời sống nếu diện tích thửa đất nhỏ hơn hạn mức giao đất ở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195 và khoản 2 Điều 196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diện tích đất ở được xác định là toàn bộ diện tích thửa đất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Phần diện tích còn lại (nếu có) sau khi đã xác định diện tích đất ở theo quy định tại điểm a khoản này thì được công nhận theo hiện trạng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138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141. Xác định diện tích đất ở khi công nhận quyền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 gia đình, cá nhân đang sử dụng đất có một trong các loại giấy tờ về quyền sử dụng đất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2, 3, 4, 5, 6 và 7 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Trường hợp thửa đất được hình thành trước ngày 18 tháng 12 năm 1980, người sử dụng đất không phải nộp tiền sử dụng đất đối với phần diện tích được xác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Thửa đất có diện tích nhỏ hơn hạn mức công nhận đất ở thì toàn bộ diện tích đó được xác định là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Thửa đất có diện tích nhỏ hơn hạn mức công nhận đất ở thì toàn bộ diện tích đó được xác định là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thửa đất được hình thành từ ngày 15 tháng 10 năm 1993 đến trước ngày Luật này có hiệu lực thi hành thì diện tích đất ở được xác định theo giấy tờ về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Đối với phần diện tích đất còn lại của thửa đất sau khi đã được xác định diện tích đất ở theo quy định tại điểm a khoản 1, điểm a khoản 2 và khoản 3 Điều này thì được xử lý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đã xây dựng nhà ở, nhà ở và công trình phục vụ đời sống thì được xác định là mục đích đất ở và phải nộp tiền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nhưng phải nộp tiền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Việc xác định lại diện tích đất ở của hộ gia đình, cá nhân trong trường hợp thửa đất ở có vườn, ao, đất thổ cư đã được cấp giấy chứng nhận trước ngày 01 tháng 7 năm 2004 khi người sử dụng đất có nhu cầu hoặc khi Nhà nước thu hồi đất được thực hiện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 đất ở được xác định lại theo quy định tại khoản 1 và khoản 2 Điều này nếu tại thời điểm cấp giấy chứng nhận trước đây có một trong các loại giấy tờ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2, 3, 5, 6 và 7 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không thuộc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137 của Luật này; người sử dụng đất không phải nộp tiền sử dụng đất đối với diện tích được xác định lại là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Cơ quan có thẩm quyền cấp Giấy chứng nhận quyền sử dụng đất, quyền sở hữu tài sản gắn liền với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khoản 1 Điều 136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có trách nhiệm xác định lại diện tích đất ở và cấp Giấy chứng nhận quyền sử dụng đất, quyền sở hữu tài sản gắn liền với đất đối với trường hợp quy định tại điểm a khoản 6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142. Cấp Giấy chứng nhận quyền sử dụng đất, quyền sở hữu tài sản gắn liền với đất cho tổ chức đang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phải tự kê khai hiện trạng sử dụng đất và báo cáo Ủy ban nhân dân cấp tỉnh nơi có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Trên cơ sở báo cáo hiện trạng sử dụng đất của tổ chức, Ủy ban nhân dân cấp tỉnh nơi có đất kiểm tra thực tế sử dụng đất và xử lý theo quy định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 đất của tổ chức có giấy tờ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thực hiện theo hình thức sử dụng đất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118, 119 và 120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tổ chức đang sử dụng đất thuộc trường hợp Nhà nước cho thuê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120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cơ quan có chức năng quản lý đất đai cấp tỉnh làm thủ tục ký hợp đồng thuê đất trước khi 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thu hồi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đ) Diện tích đất đang có tranh chấp thì việc cấp Giấy chứng nhận quyền sử dụng đất, quyền sở hữu tài sản gắn liền với đất được thực hiện sau khi hoàn thành việc giải quyết tranh chấp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phải xác định rõ vị trí, diện tích theo từng mục đích sử dụng đất và cấp Giấy chứng nhận quyền sử dụng đất, quyền sở hữu tài sản gắn liền với đất theo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chung cư kết hợp với văn phòng, cơ sở thương mại, dịch vụ, nếu chủ đầu tư có nhu cầu và đủ điều kiện thì được cấp Giấy chứng nhận quyền sử dụng đất, quyền sở hữu tài sản gắn liền với đất cho một hoặc nhiều căn hộ, văn phòng, cơ sở thương mại, dịch vụ thuộc sở hữu của chủ đầu tư.</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9 của Luật này.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144. Cấp Giấy chứng nhận quyền sử dụng đất, quyền sở hữu tài sản gắn liền với đất đối với đất có di tích lịch sử - văn hóa, danh lam thắng cảnh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145. Cấp Giấy chứng nhận quyền sử dụng đất, quyền sở hữu tài sản gắn liền với đất cho tổ chức tôn giáo, tổ chức tôn giáo trực thuộc đang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Tổng diện tích đất đang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Diện tích đất được cơ quan nhà nước có thẩm quyền giao; nhận chuyển nhượng; nhận tặng cho; mượn của tổ chức, hộ gia đình, cá nhân; tự tạo lập; hình thức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Diện tích đất đã cho tổ chức, hộ gia đình, cá nhân mượn, ở nhờ,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Diện tích đất đã bị người khác lấn, chiếm.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tỉnh nơi có đất kiểm tra thực tế, xác định ranh giới cụ thể của thửa đất và quyết định xử lý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213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khi có đủ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tôn giáo, tổ chức tôn giáo trực thuộc được Nhà nước cho phép hoạt động;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 Không phải là đất nhận chuyển nhượng, nhận tặng cho từ ngày 01 tháng 7 năm 2004 trở về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đất do tổ chức tôn giáo, tổ chức tôn giáo trực 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146. Cấp Giấy chứng nhận quyền sử dụng đất, quyền sở hữu tài sản gắn liền với đất đối với trường hợp thửa đất có diện tích nhỏ hơn diện tích tối thiểu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220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220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cấp Giấy chứng nhận quyền sử dụng đất, quyền sở hữu tài sản gắn liền với đất cho từng thửa đất sau khi tách thửa, hợp thửa.</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147. Cấp Giấy chứng nhận quyền sử dụng đất, quyền sở hữu tài sản gắn liền với đất đối với trường hợp thửa đất thuộc phạm vi nhiều đơn vị hành chính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148. Cấp Giấy chứng nhận quyền sử dụng đất, quyền sở hữu tài sản gắn liền với đất đối với tài sản là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Hộ gia đình, cá nhân sở hữu nhà ở được cấp Giấy chứng nhận quyền sử dụng đất, quyền sở hữu tài sản gắn liền với đất khi có một trong các loại giấy tờ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Giấy phép xây dựng nhà ở hoặc giấy phép xây dựng nhà ở có thời hạn đối với trường hợp phải xin giấy phép xây dựng theo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Giấy tờ về giao hoặc tặng nhà tình nghĩa, nhà tình thương, nhà đại đoàn kết;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Giấy tờ về sở hữu nhà ở do cơ quan có thẩm quyền cấp qua các thời kỳ mà nhà đất đó không thuộc diện Nhà nước xác lập sở hữu toàn dân theo quy định tại Nghị quyết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23/2003/QH11</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755/2005/NQ-UBTVQH11</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nhà ở do mua, nhận tặng cho, đổi, nhận thừa kế kể từ ngày 01 tháng 7 năm 2006 trở về sau thì phải có văn bản về giao dịch đó theo quy định của pháp luật về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nhà ở do mua của doanh nghiệp kinh doanh bất động sản đầu tư xây dựng để bán thì phải có hợp đồng mua bán nhà ở do hai bên ký kết;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Bản án hoặc quyết định của Tòa án hoặc giấy tờ của cơ quan nhà nước có thẩm quyền đã có hiệu lực pháp luật mà có xác định quyền sở hữu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Một trong những giấy tờ quy định tại các điểm a, b, c, d, đ và e khoản này mà trên giấy tờ đó ghi tên người khác và đang không có tranh chấp.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4. Tổ chức trong nước, tổ chức kinh tế có vốn đầu tư nước ngoài, người gốc Việt Nam định cư ở nước ngoài đầu tư xây dựng nhà ở để kinh doanh có giấy tờ phù hợp với </w:t>
      </w:r>
      <w:r w:rsidRPr="001E2F6C">
        <w:rPr>
          <w:rFonts w:eastAsia="Times New Roman" w:cs="Times New Roman"/>
          <w:color w:val="333333"/>
          <w:sz w:val="26"/>
          <w:szCs w:val="26"/>
        </w:rPr>
        <w:lastRenderedPageBreak/>
        <w:t>quy định của pháp luật về nhà ở thì được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mua, nhận tặng cho, nhận thừa kế nhà ở hoặc được sở hữu nhà ở thông qua hình thức khác theo quy định của pháp luật thì phải có giấy tờ về giao dịch đó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tổ chức nước ngoài, cá nhân nước ngoài sở hữu nhà ở tại Việt Nam thì phải có giấy tờ về giao dịch nhà ở theo quy định của pháp luật về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149. Cấp Giấy chứng nhận quyền sử dụng đất, quyền sở hữu tài sản gắn liền với đất đối với tài sản là công trình xây dựng không phải là nhà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cá nhân, cộng đồng dân cư sở hữu công trình xây dựng được cấp Giấy chứng nhận quyền sử dụng đất, quyền sở hữu tài sản gắn liền với đất khi có một trong các loại giấy tờ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Giấy phép xây dựng công trình hoặc giấy phép xây dựng công trình có thời hạn đối với trường hợp phải xin cấp giấy phép xây dựng theo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Giấy tờ về sở hữu công trình xây dựng do cơ quan có thẩm quyền cấp qua các thời kỳ, trừ trường hợp Nhà nước đã quản lý, bố trí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Giấy tờ về mua bán hoặc tặng cho hoặc thừa kế công trình xây dựng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Bản án hoặc quyết định của Tòa án hoặc giấy tờ của cơ quan nhà nước có thẩm quyền đã có hiệu lực pháp luật mà có xác định quyền sở hữu công trình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Một trong những giấy tờ quy định tại các điểm a, b, c và d khoản này mà trên giấy tờ đó ghi tên người khác và đang không có tranh chấp.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w:t>
      </w:r>
      <w:r w:rsidRPr="001E2F6C">
        <w:rPr>
          <w:rFonts w:eastAsia="Times New Roman" w:cs="Times New Roman"/>
          <w:color w:val="333333"/>
          <w:sz w:val="26"/>
          <w:szCs w:val="26"/>
        </w:rPr>
        <w:lastRenderedPageBreak/>
        <w:t>nhận của cơ quan có chức năng quản lý về xây dựng cấp huyện đủ điều kiện tồn tại công trình xây dựng đó theo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150. Cấp Giấy chứng nhận quyền sử dụng đất, quyền sở hữu tài sản gắn liền với đất đối với trường hợp Nhà nước đã có quyết định quản lý đối với đất đai, tài sản gắn liền với đất nhưng chưa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151. Các trường hợp không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sử dụng đất không được cấp Giấy chứng nhận quyền sử dụng đất, quyền sở hữu tài sản gắn liền với đất trong các trường hợp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nông nghiệp sử dụng vào mục đích công ích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179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được giao để quản lý thuộc các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 của Luật này, trừ trường hợp đất được giao sử dụng chung với đất được giao để quản lý thì được cấp Giấy chứng nhận quyền sử dụng đất, quyền sở hữu tài sản gắn liền với đất đối với phần diện tích đất sử dụng theo quyết định giao đất, cho thuê đất của cơ quan nhà nước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thuê, thuê lại của người sử dụng đất, trừ trường hợp thuê, thuê lại đất của chủ đầu tư xây dựng kinh doanh kết cấu hạ tầng, phù hợp với dự án đầu tư đã được cơ quan có thẩm quyền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nhận khoán, trừ trường hợp được công nhận quyền sử dụng đất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a khoản 2 Điều 181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đ) Đất đã có quyết định thu hồi đất của cơ quan nhà nước có thẩm quyền, trừ trường hợp đã quá 03 năm kể từ thời điểm có quyết định thu hồi đất mà không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Đất đang có tranh chấp, đang bị kê biên, áp dụng biện pháp khác để bảo đảm thi hành án theo quy định của pháp luật về thi hành án dân sự; quyền sử dụng đất đang bị áp dụng biện pháp khẩn cấp tạm thời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Tổ chức được Nhà nước giao đất không thu tiền sử dụng đất để sử dụng vào mục đích công cộng không nhằm mục đích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Các tài sản gắn liền với đất không được cấp Giấy chứng nhận quyền sử dụng đất, quyền sở hữu tài sản gắn liền với đất trong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148 và Điều 149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có giấy phép xây dựng có thời hạn theo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Tài sản thuộc sở hữu của Nhà nước, trừ trường hợp tài sản đã được xác định là phần vốn của Nhà nước đóng góp vào doanh nghiệp theo hướng dẫn của Bộ Tài chính;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Tài sản gắn liền với đất không thuộc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148 và Điều 149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152. Đính chính, thu hồi, hủy giấy chứng nhận đã cấp</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Cơ quan có thẩm quyền cấp Giấy chứng nhận quyền sử dụng đất, quyền sở hữu tài sản gắn liền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có trách nhiệm đính chính giấy chứng nhận đã cấp có sai sót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Có sai sót thông tin của người được cấp giấy chứng nhận so với thông tin tại thời điểm đính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thu hồi giấy chứng nhận đã cấp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Nhà nước thu hồi toàn bộ diện tích đất ghi trong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Cấp đổi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Giấy chứng nhận đã cấp bị Tòa án có thẩm quyền tuyên hủy;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Trường hợp đấu giá, giao quyền sử dụng đất, tài sản gắn liền với đất theo yêu cầu của Tòa án, cơ quan thi hành án mà người phải thi hành án không nộp giấy chứng nhận đã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thu hồi giấy chứng nhận đã cấp đối với trường hợp quy định tại điểm d khoản 2 Điều này mà không thuộc khoản 4 Điều này được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cơ quan có thẩm quyền cấp Giấy chứng nhận quyền sử dụng đất, quyền sở hữu tài sản gắn liền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136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Cơ quan có thẩm quyền cấp Giấy chứng nhận quyền sử dụng đất, quyền sở hữu tài sản gắn liền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239 và Điều 240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thu hồi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quyết định hủy giấy chứng nhận đã cấp.</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Cơ quan có thẩm quyền cấp Giấy chứng nhận quyền sử dụng đất, quyền sở hữu tài sản gắn liền với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thực hiện việc cấp giấy chứng nhận theo quy định của pháp luật sau khi thu hồi giấy chứng nhận đã cấp.</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XI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TÀI CHÍNH VỀ ĐẤT ĐAI, GIÁ ĐẤT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TÀI CHÍNH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153. Các khoản thu ngân sách từ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khoản thu ngân sách từ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Tiền thu từ việc xử phạt vi phạm hành chính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Tiền bồi thường cho Nhà nước khi gây thiệt hại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Tiền sử dụng đất tăng thêm, tiền thuê đất tăng thêm đối với các dự án không đưa đất vào sử dụng, chậm tiến độ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Thuế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Thuế thu nhập từ chuyển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Phí và lệ phí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Khoản thu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Tỷ lệ điều chỉnh do Chính phủ quy định cho từng giai đoạn không quá tổng chỉ số giá tiêu dùng (CPI) hằng năm cả nước của giai đoạn 05 năm trước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các điểm a, b, c, d, đ khoản 1 và khoản 2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154. Các khoản thu từ dịch vụ công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Dịch vụ cung cấp thông tin, dữ liệu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Dịch vụ đo đạc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Dịch vụ đăng ký đất đai, cấp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Dịch vụ tư vấn xác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Dịch vụ khác theo quy định của pháp luật.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155. Căn cứ tính tiền sử dụng đất, tiền thuê đất; thời điểm định giá đất, thời điểm tính tiền sử dụng đất,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Căn cứ tính tiền sử dụng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 đất được giao, được chuyển mục đích sử dụng, được công nhận quyền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Giá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159 và Điều 160 của Luật này; trường hợp đấu giá quyền sử dụng đất thì giá đất là giá trúng đấu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Chính sách miễn, giảm tiền sử dụng đất của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tính tiền cho thuê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Diện tích đất cho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Thời hạn cho thuê đất, thời hạn gia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Đơn giá thuê đất; trường hợp đấu giá quyền thuê đất thì giá đất thuê là giá trúng đấu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Hình thức Nhà nước cho thuê đất thu tiền thuê đất hằng năm hoặc cho thuê đất thu tiền thuê đất một lần cho cả thời gian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Chính sách miễn, giảm tiền thuê đất của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Thời điểm định giá đất, thời điểm tính tiền sử dụng đất, tiền thuê đất được quy định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w:t>
      </w:r>
      <w:r w:rsidRPr="001E2F6C">
        <w:rPr>
          <w:rFonts w:eastAsia="Times New Roman" w:cs="Times New Roman"/>
          <w:color w:val="333333"/>
          <w:sz w:val="26"/>
          <w:szCs w:val="26"/>
        </w:rPr>
        <w:lastRenderedPageBreak/>
        <w:t>chuyển hình thức sử dụng đất,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7 Điều 124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156. Nộp tiền sử dụng đất, tiền thuê đất khi chuyển mục đích sử dụng đất, gia hạn sử dụng đất, điều chỉnh thời hạn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Khi chuyển mục đích sử dụng đất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c, d, đ, e và g khoản 1 Điều 121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người sử dụng đất phải nộp tiền sử dụng đất, tiền thuê đất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Nộp tiền thuê đất hằng năm theo loại đất sau khi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157. Miễn, giảm tiền sử dụng đất,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miễn, giảm tiền sử dụng đất, tiền thuê đất được thực hiện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đầu tư xây dựng nhà ở xã hội, nhà lưu trú công nhân trong khu công nghiệp, nhà ở cho lực lượng vũ trang nhân dân, cải tạo, xây dựng lại nhà chung cư theo quy định của pháp luật về nhà ở; đất ở cho người phải di dời khi Nhà nước thu hồi đất do có nguy cơ đe dọa tính mạng con người; đất ở cho các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a và điểm b khoản 3 Điều 124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đang công tác tại các xã biên giới, hải đảo hoặc huyện đảo không có đơn vị hành chính cấp xã thuộc vùng có điều kiện kinh tế - xã hội khó khăn, vùng có điều kiện kinh tế - xã hội đặc biệt khó khăn.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Đồng bào dân tộc thiểu số sử dụng đất được miễn, giảm tiền sử dụng đất, tiền thuê đất theo quy định của Chính phủ;</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Sử dụng đất của đơn vị sự nghiệp công lập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c khoản 3 Điều 120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Sử dụng đất để thực hiện dự án đầu tư 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Sử dụng đất xây dựng công trình cấp nước sạch và thoát nước, xử lý nước thải tại khu vực đô thị và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Sử dụng đất không phải đất quốc phòng, an ninh cho mục đích quốc phòng, an ninh của doanh nghiệp quân đội, công 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Chính phủ quy định các trường hợp khác được miễn, giảm tiền sử dụng đất, tiền thuê đất chưa được quy định tại khoản 1 Điều này sau khi được sự đồng ý của Ủy ban Thường vụ Quốc hội.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Chính phủ quy định chi tiết Điều này.</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GIÁ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158. Nguyên tắc, căn cứ, phương pháp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Việc định giá đất phải bảo đảm các nguyên tắc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Phương pháp định giá đất theo nguyên tắc thị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Tuân thủ đúng phương pháp, trình tự, thủ tục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Bảo đảm trung thực, khách quan, công khai, minh bạch;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Bảo đảm tính độc lập giữa tổ chức tư vấn xác định giá đất, Hội đồng thẩm định bảng giá đất, Hội đồng thẩm định giá đất cụ thể và cơ quan hoặc người có thẩm quyền quyết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Bảo đảm hài hòa lợi ích giữa Nhà nước, người sử dụng đất và nhà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định giá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Mục đích sử dụng đất được đưa ra định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Thông tin đầu vào để định giá đất theo các phương pháp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Yếu tố khác ảnh hưởng đến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Quy định của pháp luật có liên quan tại thời điểm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Thông tin đầu vào để định giá đất theo các phương pháp định giá đất quy định tại điểm c khoản 2 Điều này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Giá đất được ghi nhận trong cơ sở dữ liệu quốc gia về đất đai, cơ sở dữ liệu quốc gia về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Giá đất được ghi trong hợp đồng chuyển nhượng quyền sử dụng đất; giá trúng đấu giá quyền sử dụng đất sau khi hoàn thành nghĩa vụ tài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Giá đất thu thập qua điều tra, khảo sát đối với trường hợp chưa có thông tin giá đất quy định tại điểm a và điểm b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Thông tin về doanh thu, chi phí, thu nhập từ việc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Thông tin giá đất đầu vào quy định tại các điểm a, b và c khoản 3 Điều này là thông tin được hình thành trong thời gian 24 tháng tính từ thời điểm định giá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91 và khoản 3 Điều 155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trở về trước.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sử dụng thông tin được thu thập quy định tại khoản này ưu tiên sử dụng thông tin gần nhất với thời điểm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Các phương pháp định giá đất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w:t>
      </w:r>
      <w:r w:rsidRPr="001E2F6C">
        <w:rPr>
          <w:rFonts w:eastAsia="Times New Roman" w:cs="Times New Roman"/>
          <w:color w:val="333333"/>
          <w:sz w:val="26"/>
          <w:szCs w:val="26"/>
        </w:rPr>
        <w:lastRenderedPageBreak/>
        <w:t>giữ trên 50% vốn điều lệ hoặc tổng số cổ phần có quyền biểu quyết trên địa bàn cấp tỉnh của 03 năm liền kề tính đến hết quý gần nhất có số liệu trước thời điểm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Chính phủ quy định phương pháp định giá đất khác chưa được quy định tại các điểm a, b, c và d khoản này sau khi được sự đồng ý của Ủy ban Thường vụ Quốc hội.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và điều kiện áp dụng phương pháp định giá đất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Các phương pháp định giá đất quy định tại khoản 5 Điều này được sử dụng để xác định giá đất cụ thể và xây dựng bảng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Việc lựa chọn phương pháp định giá đất do tổ chức thực hiện định giá đất đề xuất và Hội đồng thẩm định giá đất cụ thể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159. Bảng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Bảng giá đất được áp dụng cho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Tính tiền sử dụng đất khi Nhà nước công nhận quyền sử dụng đất ở của hộ gia đình, cá nhân; chuyển mục đích sử dụng đất của hộ gia đình, cá nhân;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Tính tiền thuê đất khi Nhà nước cho thuê đất thu tiền thuê đất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Tính thuế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Tính thuế thu nhập từ chuyển quyền sử dụng đất đối với hộ gia đình, cá nhân;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Tính lệ phí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Tính tiền xử phạt vi phạm hành chính trong lĩnh vực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Tính tiền bồi thường cho Nhà nước khi gây thiệt hại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Tính tiền sử dụng đất đối với trường hợp giao đất không thông qua đấu giá quyền sử dụng đất cho hộ gia đình, cá nhân;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l) Tính tiền sử dụng đất đối với trường hợp bán nhà ở thuộc sở hữu nhà nước cho người đang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cần thiết phải điều chỉnh, sửa đổi, bổ sung bảng giá đất trong năm, Ủy ban nhân dân cấp tỉnh có trách nhiệm trình Hội đồng nhân dân cấp tỉnh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Cơ quan có chức năng quản lý đất đai cấp tỉnh có trách nhiệm giúp Ủy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160. Giá đất cụ thể</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Giá đất cụ thể được áp dụng cho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w:t>
      </w:r>
      <w:r w:rsidRPr="001E2F6C">
        <w:rPr>
          <w:rFonts w:eastAsia="Times New Roman" w:cs="Times New Roman"/>
          <w:color w:val="333333"/>
          <w:sz w:val="26"/>
          <w:szCs w:val="26"/>
        </w:rPr>
        <w:lastRenderedPageBreak/>
        <w:t>nhận quyền sử dụng đất, cho phép chuyển mục đích sử dụng đất mà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Tính tiền thuê đất khi Nhà nước cho thuê đất thu tiền thuê đất một lần cho cả thời gian thuê, trừ trường hợp thông qua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Tính giá trị quyền sử dụng đất khi cổ phần hóa doanh nghiệp nhà nước theo quy định của pháp luật về cổ phần hóa;</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Xác định giá khởi điểm để đấu giá quyền sử dụng đất khi Nhà nước giao đất, cho thuê đất,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i khoản 1 Điều 159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Tính tiền sử dụng đất, tiền thuê đất khi gia hạn sử dụng đất, điều chỉnh thời hạn sử dụng đất, điều chỉnh quy hoạch xây dựng chi tiết; cho phép chuyển hình thức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Tính tiền bồi thường khi Nhà nước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Thẩm quyền quyết định giá đất cụ thể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Chủ tịch Ủy ban nhân dân cấp huyện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thuộc thẩm quyền của Ủy ban nhân dân cấp huyện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Cơ quan có chức năng quản lý đất đai có trách nhiệm giúp Chủ tịch Ủy ban nhân dân cùng cấp tổ chức việc xác định giá đất cụ thể. Trong quá trình thực hiện, cơ quan có chức năng quản lý đất đai được thuê tổ chức tư vấn xác định giá đất để xác định giá đất cụ thể.</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Đối với khu vực đã có bảng giá đất tới từng thửa đất trên cơ sở vùng giá trị, thửa đất chuẩn thì giá đất cụ thể được xác định theo bảng giá đất tại thời điểm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161. Hội đồng thẩm định bảng giá đất, Hội đồng thẩm định giá đất cụ thể</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tổ chức tư vấn xác định giá đất và chuyên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và đại </w:t>
      </w:r>
      <w:r w:rsidRPr="001E2F6C">
        <w:rPr>
          <w:rFonts w:eastAsia="Times New Roman" w:cs="Times New Roman"/>
          <w:color w:val="333333"/>
          <w:sz w:val="26"/>
          <w:szCs w:val="26"/>
        </w:rPr>
        <w:lastRenderedPageBreak/>
        <w:t>diện của cơ quan, tổ chức có liên quan, Ủy ban nhân dân cấp tỉnh có thể mời đại diện tổ chức tư vấn xác định giá đất hoặc chuyên gia về giá đất tham gia là thành viên Hội đồng.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Hội đồng thẩm định bảng giá đất, Hội đồng thẩm định giá đất cụ thể cấp tỉnh và cấp huyện chịu trách nhiệm về nội dung thẩm định quy định tại khoản 5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162. Quyền và nghĩa vụ của tổ chức tư vấn xác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tư vấn xác định giá đất có các quyền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Được cung cấp dịch vụ tư vấn xác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Được yêu cầu bên thuê tư vấn, cơ quan, tổ chức, cá nhân có liên quan cung cấp thông tin, tài liệu để phục vụ xác định giá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Quyền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tư vấn xác định giá đất có các nghĩa vụ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Tuân thủ nguyên tắc, căn cứ, phương pháp, trình tự thủ tục định giá đất theo quy định của Luật này và quy định khác của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Phải độc lập, khách quan, trung thực trong hoạt động tư vấn xác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Bảo đảm việc tuân thủ đạo đức nghề nghiệp của các định giá viên thuộc tổ chức của mình;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Chịu trách nhiệm về chuyên môn trong tư vấn xác định giá đất, tư vấn thẩm định giá đất do mình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Thực hiện tư vấn xác định giá đất theo quy định của Luật này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Đăng ký danh sách định giá viên và việc thay đổi, bổ sung danh sách định giá viên với cơ quan có chức năng quản lý đất đai cấp tỉnh nơi đăng ký trụ sở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Lưu trữ hồ sơ, tài liệu về kết quả tư vấn xác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Nghĩa vụ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được hoạt động tư vấn xác định giá đất khi có đủ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ít nhất 03 định giá viên đủ điều kiện hành nghề tư vấn xác định giá đất hoặc 03 thẩm định viên về giá theo quy định của Chính phủ.</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XII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HỆ THỐNG THÔNG TIN QUỐC GIA VỀ ĐẤT ĐAI VÀ CƠ SỞ DỮ LIỆU QUỐC GIA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163. Hệ thống thông tin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Hệ thống thông tin quốc gia về đất đai được xây dựng tập trung, thống nhất từ trung ương đến địa phương, đồng bộ, đa mục tiêu và kết nối liên thông trên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Hệ thống thông tin quốc gia về đất đai được xây dựng phục vụ công tác quản lý nhà nước về đất đai,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Hệ thống thông tin quốc gia về đất đai bao gồm các thành phần cơ bản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Hạ tầng kỹ thuật công nghệ thông tin;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Phần mềm của Hệ thống thông tin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Cơ sở dữ liệu quốc gia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164. Hạ tầng kỹ thuật công nghệ thông tin và phần mềm của Hệ thống thông tin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Phần mềm của Hệ thống thông tin quốc gia về đất đai bao gồm các phần mềm hệ thống, phần mềm tiện ích và phần mềm ứng dụng phục vụ quản lý, vận hành, cập nhật, khai thác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Bộ trưởng Bộ Tài nguyên và Môi trường quy định các yêu cầu kỹ thuật đối với phần mềm ứng dụng phục vụ quản lý, vận hành, cập nhật, khai thác cơ sở dữ liệu quốc gia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165.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Cơ sở dữ liệu quốc gia về đất đai bao gồm các thành phần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Cơ sở dữ liệu về văn bản quy phạm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Cơ sở dữ liệu địa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Cơ sở dữ liệu điều tra, đánh giá, bảo vệ, cải tạo, phục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Cơ sở dữ liệu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Cơ sở dữ liệu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Cơ sở dữ liệu thống kê, kiểm kê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Cơ sở dữ liệu về thanh tra, kiểm tra, tiếp công dân, giải quyết tranh chấp, khiếu nại, tố cáo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Cơ sở dữ liệu khác liên quan đến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sở dữ liệu quốc gia về đất đai được xây dựng đồng bộ, thống nhất theo tiêu chuẩn, quy chuẩn quốc gia trong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Bộ trưởng Bộ Tài nguyên và Môi trường quy định về nội dung, cấu trúc và kiểu thông tin cơ sở dữ liệu quốc gia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166. Quản lý, vận hành, khai thác và kết nối liên thông với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Cơ sở dữ liệu quốc gia về đất đai phải được bảo đảm an ninh, an toàn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sở dữ liệu quốc gia về đất đai được quản lý tập trung và được phân cấp quản lý theo trách nhiệm quản lý của cơ quan nhà nước từ trung ương đến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Cơ sở dữ liệu quốc gia về đất đai phải được cập nhật đầy đủ, chính xác, kịp thời, bảo đảm phù hợp với hiện trạng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khai thác thông tin trong cơ sở dữ liệu quốc gia về đất đai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Dữ liệu trong cơ sở dữ liệu quốc gia về đất đai có giá trị sử dụng chính thức, tương đương văn bản giấy được cơ quan có thẩm quyền cung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Người sử dụng đất được khai thác thông tin của mình trong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Nhà nước tạo điều kiện thuận lợi cho các tổ chức, cá nhân được tiếp cận, khai thác thông tin, dữ liệu về đất đai theo quy định của pháp luật. Khuyến khích các tổ chức, cá nhân phản hồi, cung cấp, bổ sung thông tin cho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Việc khai thác, sử dụng thông tin, dữ liệu trong cơ sở dữ liệu quốc gia về đất đai phải trả phí khai thác, sử dụng tài liệu đất đai và giá cung cấp dịch vụ thông tin, dữ liệu về đất đai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167. Dịch vụ công trực tuyến và giao dịch điện tử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Các hình thức xác nhận của Nhà nước đối với quyền và nghĩa vụ của tổ chức, cá nhân sử dụng đất được thực hiện trên hồ sơ số và xác thực điện tử.</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Bộ Tài nguyên và Môi trường, Ủy ban nhân dân cấp tỉnh có trách nhiệm hướng dẫn triển khai việc cung cấp dịch vụ công trực tuyến và giao dịch điện tử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168. Bảo đảm kinh phí xây dựng, quản lý, vận hành, bảo trì, nâng cấp hệ thống thông tin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Kinh phí xây dựng, quản lý, vận hành, bảo trì, nâng cấp hệ thống thông tin quốc gia về đất đai được sử dụng từ nguồn ngân sách nhà nước và các nguồn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Ngân sách trung ương bảo đảm cho các hoạt động xây dựng, quản lý, vận hành, bảo trì, nâng cấp hạ tầng kỹ thuật công nghệ thông tin và phần mềm của Hệ thống thông tin quốc gia về đất đai; xây dựng, cập nhật cơ sở dữ liệu đất đai do trung ương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Ngân sách địa phương bảo đảm cho các hoạt động quản lý, vận hành, bảo trì, nâng cấp hạ tầng kỹ thuật công nghệ thông tin và phần mềm, xây dựng, cập nhật cơ sở dữ liệu đất đai do địa phương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4. Nhà nước khuyến khích các tổ chức, cá nhân có đủ điều kiện năng lực tham gia đầu tư xây dựng, cung cấp dịch vụ hệ thống hạ tầng kỹ thuật công nghệ thông tin; cung cấp các phần mềm tiện ích, phần mềm ứng dụng trong việc xây dựng cơ sở dữ liệu quốc gia về đất đai và khai thác thông tin, dữ liệu quốc gia về đất đai; xây dựng cơ sở dữ liệu </w:t>
      </w:r>
      <w:r w:rsidRPr="001E2F6C">
        <w:rPr>
          <w:rFonts w:eastAsia="Times New Roman" w:cs="Times New Roman"/>
          <w:color w:val="333333"/>
          <w:sz w:val="26"/>
          <w:szCs w:val="26"/>
        </w:rPr>
        <w:lastRenderedPageBreak/>
        <w:t>quốc gia về đất đai và cung cấp các dịch vụ giá trị gia tăng từ cơ sở dữ liệu quốc gia về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169. Bảo đảm an toàn và chế độ bảo mật thông tin, dữ liệu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Hệ thống thông tin quốc gia về đất đai phải được bảo đảm an toàn theo quy định của pháp luật về an toàn thông tin mạng theo cấp độ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Danh mục bí mật nhà nước về đất đai được thực hiện theo quy định của pháp luật về bảo vệ bí mật nhà nước.</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170. Trách nhiệm xây dựng, quản lý, vận hành, khai thác Hệ thống thông tin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Bộ Tài nguyên và Môi trường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xây dựng hạ tầng kỹ thuật công nghệ thông tin tại trung ương và xây dựng phần mềm của Hệ thống thông tin quốc gia về đất đai bảo đảm đến năm 2025 đưa Hệ thống thông tin quốc gia về đất đai vào vận hành, khai thác;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Quản lý, vận hành, bảo trì, nâng cấp phần mềm của Hệ thống thông tin quốc gia về đất đai và hạ tầng kỹ thuật công nghệ thông tin tại trung 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Xây dựng, cập nhật dữ liệu đất đai cấp vùng, cả nước và cơ sở dữ liệu khác liên quan đến đất đai ở trung 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Tích hợp, quản lý, khai thác cơ sở dữ liệu quốc gia về đất đai trên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Thực hiện dịch vụ công trực tuyến trong lĩnh vực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xây dựng, cập nhật, quản lý, khai thác cơ sở dữ liệu đất đai trong phạm vi địa phương, bảo đảm đến năm 2025 kết nối, tích hợp với cơ sở dữ liệu quốc gia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Chia sẻ, cung cấp thông tin, dữ liệu đất đai trong phạm vi địa phương cho các tổ chức, cá nhân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Thực hiện dịch vụ công trực tuyến trong lĩnh vực đất đai tại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Chính phủ quy định chi tiết việc xây dựng, quản lý, vận hành, khai thác Hệ thống thông tin quốc gia về đất đai.</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XIII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CHẾ ĐỘ SỬ DỤNG ĐẤT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THỜI HẠN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171. Đất sử dụng ổn định lâu dài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ở.</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Đất nông nghiệp do cộng đồng dân cư sử dụng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178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Đất rừng đặc dụng; đất rừng phòng hộ; đất rừng sản xuất do tổ chức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Đất thương mại, dịch vụ, đất cơ sở sản xuất phi nông nghiệp của cá nhân đang sử dụng ổn định được Nhà nước công nhận mà không phải là đất được Nhà nước giao có thời hạn, cho thuê.</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Đất xây dựng trụ sở cơ quan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199 của Luật này; đất xây dựng công trình sự nghiệp của đơn vị sự nghiệp công lập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199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Đất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Đất tín ngưỡng.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Đất tôn giáo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213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Đất sử dụng vào mục đích công cộng không có mục đích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Đất nghĩa trang, nhà tang lễ, cơ sở hỏa táng; đất cơ sở lưu giữ tro cốt.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173 và khoản 2 Điều 174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172. Đất sử dụng có thời hạn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Trừ các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171 của Luật này, thời hạn sử dụng đất khi được Nhà nước giao đất, cho thuê đất, công nhận quyền sử dụng đất được quy định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là 50 năm. Khi hết thời hạn sử dụng đất, thì được tiếp tục sử dụng đất theo thời hạn quy định tại điểm này mà không phải làm thủ tục gia hạn;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Thời hạn cho thuê đất nông nghiệp đối với cá nhân không quá 50 năm. Khi hết thời hạn thuê đất, cá nhân nếu có nhu cầu thì được Nhà nước xem xét tiếp tục cho thuê đất nhưng không quá 50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Thời hạn giao đất, cho thuê đất để thực hiện các dự án đầu tư có sử dụng đất được xem xét, quyết định theo thời hạn hoạt động của dự án đầu tư hoặc đơn xin giao đất, thuê đất nhưng không quá 50 năm.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các dự án có thời hạn hoạt động trên 50 năm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thời hạn giao đất, cho thuê đất theo thời hạn của dự án nhưng không quá 70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Khi hết thời hạn, người sử dụng đất nếu có nhu cầu tiếp tục sử dụng thì được Nhà nước xem xét gia hạn sử dụng đất nhưng không quá thời hạn quy định tại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Trường hợp không phải lập dự án đầu tư thì thời hạn sử dụng đất được xem xét trên cơ sở đơn xin giao đất, cho thuê đất nhưng không quá 50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Thời hạn giao đất, cho thuê đất quy định tại Điều này được tính từ ngày có quyết định giao đất, cho thuê đất của cơ quan nhà nước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 hồi đất mà không bồi thường về đất và tài sản gắn liền với đất; trường hợp phải phá dỡ, chủ sở hữu tài sản phải chịu chi phí phá dỡ.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173. Thời hạn sử dụng đất khi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Thời hạn sử dụng đất đối với cá nhân khi chuyển mục đích sử dụng đất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Trường hợp chuyển đất nông nghiệp sang đất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Thời hạn sử dụng đất khi chuyển mục đích sử dụng đất để thực hiện dự án đầu tư được xác định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c khoản 1 Điều 172 của Luật này, trừ trường hợp quy định tại khoản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174. Thời hạn sử dụng đất khi nhận chuyển quyền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172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được tiếp tục sử dụng đất theo thời hạn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172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mà không phải làm thủ tục gia hạn.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nhận chuyển quyền sử dụng đất đối với loại đất sử dụng ổn định lâu dài thì được sử dụng đất ổn định lâu dài.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175. Điều chỉnh thời hạn sử dụng đất của dự án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điều chỉnh thời hạn sử dụng đất đối với dự án đầu tư có sử dụng đất khi chưa hết thời hạn sử dụng đất phải đáp ứng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Phù hợp với quy hoạch sử dụng đất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văn bản đề nghị điều chỉnh thời hạn sử dụng đất của dự án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Đã hoàn thành nghĩa vụ tài chính về đất đai đối với Nhà nước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Không thuộc trường hợp thu hồi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81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Có văn bản của cơ quan có thẩm quyền về việc điều chỉnh dự án đầu tư theo quy định của pháp luật mà có thay đổi thời hạn hoạt động của dự án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Đáp ứng các điều kiện về môi trường theo quy định của pháp luật về bảo vệ môi trường.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Thời hạn sử dụng đất của dự án sau khi được điều chỉnh không quá thời hạn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c khoản 1 Điều 172 của Luật này.</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CHẾ ĐỘ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176. Hạn mức giao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Hạn mức giao đất trồng cây hằng năm, đất nuôi trồng thủy sản, đất làm muối cho cá nhân trực tiếp sản xuất nông nghiệp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Không quá 03 ha cho mỗi loại đất đối với tỉnh, thành phố trực thuộc trung ương thuộc khu vực Đông Nam Bộ và khu vực đồng bằng sông Cửu Long;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Không quá 02 ha cho mỗi loại đất đối với tỉnh, thành phố trực thuộc trung ương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Hạn mức giao đất trồng cây lâu năm cho cá nhân không quá 10 ha đối với xã, phường, thị trấn ở đồng bằng; không quá 30 ha đối với xã, phường, thị trấn ở trung du, miền núi.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Hạn mức giao đất cho cá nhân không quá 30 ha đối với mỗi loại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rừng phòng hộ;</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rừng sản xuất là rừng trồng.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trung du, miền núi; trường hợp được giao thêm đất rừng sản xuất là rừng trồng thì hạn mức giao đất rừng sản xuất không quá 25 ha.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Ủy ban nhân dân cấp tỉnh quy định hạn mức giao đất chưa sử dụng cho cá nhân để đưa vào sử dụng theo quy hoạch, kế hoạch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177. Hạn mức nhận chuyển quyền sử dụng đất nông nghiệp của cá nhân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Hạn mức nhận chuyển quyền sử dụng đất nông nghiệp của cá nhân không quá 15 lần hạn mức giao đất nông nghiệp của cá nhân đối với mỗi loại đất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2 và 3 Điều 176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xác định hạn mức nhận chuyển quyền sử dụng đất nông nghiệp quy định tại khoản 1 Điều này phải căn cứ vào các yếu tố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Điều kiện về đất đai và công nghệ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Chuyển dịch lực lượng lao động, cơ cấu kinh tế; quá trình đô thị hóa.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căn cứ quy định tại khoản 1 và khoản 2 Điều này, quy định hạn mức nhận chuyển quyền sử dụng đất nông nghiệp của cá nhân phù hợp với điều kiện cụ thể của địa phương.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178. Đất nông nghiệp do cá nhân, cộng đồng dân cư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nông nghiệp do Nhà nước giao cho cá nhân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 nhân đã được Nhà nước giao đất trước ngày Luật này có hiệu lực thi hành thì được tiếp tục sử dụng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sử dụng đất nông nghiệp được chuyển đổi cơ cấu cây trồng, vật nuôi để sử dụng đất kết hợp đa mục đích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182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Đất nông nghiệp do cộng đồng dân cư sử dụng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Cộng đồng dân cư được Nhà nước giao đất, công nhận quyền sử dụng đất để bảo tồn bản sắc dân tộc gắn với phong tục, tập quán, tín ngưỡng của các dân tộc;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Cộng đồng dân cư được Nhà nước giao đất, công nhận quyền sử dụng đất có trách nhiệm bảo vệ đất được giao, không được chuyển sang sử dụng vào mục đích khác.</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179. Quỹ đất nông nghiệp sử dụng vào mục đích công ích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Quỹ đất nông nghiệp sử dụng vào mục đích công ích của xã, phường, thị trấn để sử dụng vào các mục đích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Bồi thường cho người có đất thu hồi khi xây dựng các công trình quy định tại điểm a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10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180. Đất nông nghiệp do tổ chức, người gốc Việt Nam định cư ở nước ngoài, tổ chức kinh tế có vốn đầu tư nước ngoài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kinh tế, đơn vị sự nghiệp công lập đã được Nhà nước giao đất, cho thuê đất trước ngày Luật này có hiệu lực thi hành để sử dụng vào mục đích sản xuất nông nghiệp, lâm nghiệp, nuôi trồng thủy sản, làm muối,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181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181. Đất do các công ty nông, lâm nghiệp quản lý,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tỉnh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lập, thẩm định, phê duyệt phương án sử dụng đất của công ty nông, lâm nghiệp tại địa phương, 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Cấp Giấy chứng nhận quyền sử dụng đất, quyền sở hữu tài sản gắn liền với đất đối với phần diện tích đất công ty nông, lâm nghiệp được tiếp tục sử dụng theo phương án đã được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Tổ chức việc thu hồi đất để giao Ủy ban nhân dân cấp huyện nơi có đất để quản lý phần diện tích đất của các công ty nông, lâm nghiệp bàn giao về địa phương không thuộc điểm c khoản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đ) 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w:t>
      </w:r>
      <w:r w:rsidRPr="001E2F6C">
        <w:rPr>
          <w:rFonts w:eastAsia="Times New Roman" w:cs="Times New Roman"/>
          <w:color w:val="333333"/>
          <w:sz w:val="26"/>
          <w:szCs w:val="26"/>
        </w:rPr>
        <w:lastRenderedPageBreak/>
        <w:t>khác sử dụng trái pháp luật để quản lý theo quy định của pháp luật, thực hiện chính sách hỗ trợ đất đai đối với đồng bào dân tộc thiểu số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để phát triển kinh tế - xã hội.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Công nhận quyền sử dụng đất cho người đang sử dụng đất mà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137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Giao đất, cho thuê đất đối với cá nhân ở địa phương không có đất hoặc thiếu đất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Giao đất, cho thuê đất để sử dụng vào mục đích công cộng và các mục đích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Giao diện tích đất chưa thực hiện theo quy định tại các điểm a, b, c, d và đ khoản này cho Ủy ban nhân dân cấp xã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182. Đất trồng lúa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trồng lúa bao gồm đất chuyên trồng lúa và đất trồng lúa còn lại. Đất chuyên trồng lúa là đất trồng từ 02 vụ lúa trở lên.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sử dụng đất trồng lúa có trách nhiệm cải tạo, làm tăng độ phì của đất; không được chuyển sang sử dụng vào mục đích khác nếu không được cơ quan nhà nước có thẩm quyền cho phép.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được Nhà nước giao đất, cho thuê đất để sử dụng vào mục đích phi nông nghiệp từ đất chuyên trồng lúa phải thực hiện các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Có phương án sử dụng tầng đất mặt theo quy định của pháp luật về trồng trọt;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Thực hiện các quy định về bảo vệ môi trường; không làm ảnh hưởng đến việc canh tác đối với diện tích đất trồng lúa liền kề.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Người sử dụng đất trồng lúa được chuyển đổi cơ cấu cây trồng, vật nuôi trên đất trồng lúa nhưng không làm mất đi điều kiện cần thiết để trồng lúa trở lại theo quy định của pháp luật về trồng trọt; được sử dụng một phần diện tích đất để xây dựng công trình phục vụ trực tiếp sản xuất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183. Đất chăn nuôi tập trung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chăn nuôi tập trung là đất xây dựng trang trại chăn nuôi tại khu vực riêng biệt theo quy định của pháp luật về chăn nuôi.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chăn nuôi tập trung phải tuân thủ các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Thực hiện các biện pháp bảo vệ môi trường, quản lý chất thải và biện pháp khác để không ảnh hưởng đến người sử dụng đất trong khu vực và xung quanh;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sử dụng đất chăn nuôi tập trung mà có xây dựng công trình gắn liền với đất thì phải tuân thủ các quy định của pháp luật về đầu tư,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kinh tế, cá nhân được Nhà nước giao đất, cho thuê đất, được nhận chuyển nhượng, thuê quyền sử dụng đất, nhận góp vốn bằng quyền sử dụng đất để thực hiện dự án đầu tư chăn nuôi tập trung.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184. Đất rừng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giao đất rừng sản xuất không thu tiền sử dụng đất cho các đối tượng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 nhân trực tiếp sản xuất nông nghiệp thường trú trên địa bàn cấp xã nơi có đất rừng sản xuất là rừng trồng đối với diện tích đất trong hạn mức giao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b khoản 3 Điều 176 của Luật này; đối với phần diện tích đất rừng sản xuất là rừng trồng vượt hạn mức giao đất thì phải chuyển sang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Cộng đồng dân cư trên địa bàn cấp xã nơi có đất rừng sản xuất mà có nhu cầu, khả năng bảo vệ, phát triển rừng;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Đơn vị thuộc lực lượng vũ trang nhân dân đóng trên địa bàn cấp xã nơi có đất rừng sản xuất mà có nhu cầu, khả năng bảo vệ, phát triển rừng;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Ban quản lý rừng đặc dụng, ban quản lý rừng phòng hộ đối với diện tích đất rừng sản xuất xen kẽ trong diện tích đất rừng đặc dụng, đất rừng phòng hộ.</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cho tổ chức kinh tế, doanh nghiệp thuộc lực lượng vũ trang nhân dân, cá nhân thuê đất rừng sản xuất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Các đối tượng quy định tại khoản 1 và khoản 2 Điều này được xây dựng công trình kết cấu hạ tầng phục vụ bảo vệ, phát triển rừng theo quy định của pháp luật về lâm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Nhà nước cho tổ chức kinh tế có vốn đầu tư nước ngoài thuê đất rừng sản xuất để thực hiện dự án trồng rừng sản xuất.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185. Đất rừng phòng hộ</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giao đất rừng phòng hộ để quản lý, sử dụng, bảo vệ, phát triển rừng theo quy định của pháp luật về lâm nghiệp cho các đối tượng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Ban quản lý rừng phòng hộ, ban quản lý rừng đặc dụng, đơn vị thuộc lực lượng vũ trang nhân dân;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kinh tế đối với đất rừng phòng hộ xen kẽ trong diện tích đất rừng sản xuất của tổ chức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Cá nhân cư trú hợp pháp trên địa bàn cấp xã nơi có rừng phòng hộ;</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Cộng đồng dân cư trên địa bàn cấp xã nơi có rừng phòng hộ.</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Các đối tượng được Nhà nước giao đất rừng phòng hộ quy định tại khoản 1 Điều này được xây dựng công trình kết cấu hạ tầng phục vụ quản lý, bảo vệ, phát triển rừng theo quy định của pháp luật về lâm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8 Điều 45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186. Đất rừng đặc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giao đất rừng đặc dụng để quản lý, sử dụng, bảo vệ, phát triển rừng theo quy định của pháp luật về lâm nghiệp cho các đối tượng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Ban quản lý rừng đặc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Tổ chức khoa học và công nghệ, đào tạo, giáo dục nghề nghiệp về lâm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Ban quản lý rừng phòng hộ, tổ chức kinh tế, đơn vị thuộc lực lượng vũ trang nhân dân;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Cộng đồng dân cư trên địa bàn cấp xã nơi có rừng đặc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Các đối tượng được Nhà nước giao đất rừng đặc dụng quy định tại khoản 1 Điều này được xây dựng công trình kết cấu hạ tầng phục vụ quản lý, bảo vệ, phát triển rừng theo quy định của pháp luật về lâm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187. Đất làm muối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làm muối được Nhà nước giao cho cá nhân trong hạn mức giao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tại địa phương để sản xuất muối. Trường hợp người đang sử dụng đất sử dụng vượt hạn mức giao đất thì phần vượt hạn mức giao đất phải chuyển sang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Đất làm muối được Nhà nước cho thuê đối với tổ chức kinh tế, người gốc Việt Nam định cư ở nước ngoài, tổ chức kinh tế có vốn đầu tư nước ngoài để thực hiện dự án đầu tư sản xuất muối.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Những vùng đất làm muối có năng suất, chất lượng cao phải được bảo vệ và ưu tiên cho việc sản xuất muối.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khuyến khích việc sử dụng những vùng đất có khả năng làm muối để sản xuất muối phục vụ cho nhu cầu công nghiệp và đời sống.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188. Đất có mặt nước là ao, hồ, đầm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có mặt nước là ao, hồ, đầm được Nhà nước giao theo hạn mức đối với cá nhân để sử dụng vào mục đích nuôi trồng thủy sản, sản xuất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Đất có mặt nước là ao, hồ, đầm được Nhà nước cho thuê đối với tổ chức kinh tế, cá nhân, người gốc Việt Nam định cư ở nước ngoài, tổ chức kinh tế có vốn đầu tư nước ngoài để thực hiện dự án đầu tư nuôi trồng thủy sản, sản xuất nông nghiệp hoặc nông nghiệp kết hợp với mục đích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sử dụng đất phải bảo đảm cảnh quan, bảo vệ môi trường, bảo vệ tài nguyên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kinh tế, cá nhân, người gốc Việt Nam định cư ở nước ngoài, tổ chức kinh tế có vốn đầu tư nước ngoài được Nhà nước giao đất, cho thuê đất để san lấp hoặc đào hồ, đầm tạo không gian thu, trữ nước, tạo cảnh quan thì phải được phép của cơ quan nhà nước có thẩm quyền và phải đánh giá tác động môi trường theo quy định của pháp luật về bảo vệ môi trường.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189. Đất có mặt nước ven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có mặt nước ven biển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Phù hợp với quy hoạch, kế hoạch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Bảo vệ đất, làm tăng sự bồi tụ đất ven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Bảo vệ hệ sinh thái, môi trường và cảnh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Không cản trở việc bảo vệ an ninh quốc gia và giao thông trên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Bảo vệ chất lượng nước khu vực ven biển; không gây nhiễm mặn các tầng chứa nước dưới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Biển Việt Nam,</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Tài nguyên, môi trường biển và hải đảo</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luật khác có liên quan.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190. Hoạt động lấn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Hoạt động lấn biển phải tuân thủ các nguyên tắc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Dựa trên cơ sở đánh giá đầy đủ về kinh tế, xã hội, môi trường, bảo đảm phát triển bền vững, đa dạng sinh học, các yếu tố tự nhiên, tác động của thiên tai, biến đổi khí hậu và nước biển dâng;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Phù hợp với quy hoạch tỉnh hoặc quy hoạch sử dụng đất cấp huyện hoặc quy hoạch xây dựng hoặc quy hoạch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Hoạt động lấn biển phải được lập thành dự án đầu tư hoặc hạng mục của dự án đầu tư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Hoạt động lấn biển mà có phần diện tích thuộc một trong các khu vực sau đây thì chỉ được thực hiện khi được Quốc hội, Thủ tướng Chính phủ chấp thuận, quyết định chủ trương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Khu vực bảo vệ di tích lịch sử - văn hóa, danh lam thắng cảnh được công nhận theo quy định của pháp luật về di sản văn hóa;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Di sản thiên nhiên theo quy định của pháp luật về bảo vệ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Khu bảo tồn biển, khu bảo vệ nguồn lợi thủy sản, cảng cá, khu neo đậu tránh trú bão cho tàu cá theo quy định của pháp luật về thủy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Cửa sông và các khu vực đã được quy hoạch, sử dụng vào mục đích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Trách nhiệm quản lý nhà nước về hoạt động lấn biển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Bộ Tài nguyên và Môi trường giúp Chính phủ thống nhất quản lý nhà nước về hoạt động lấn biển; thanh tra, kiểm tra hoạt động lấn biển và quản lý khu vực lấn biển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Bộ, cơ quan ngang Bộ, trong phạm vi nhiệm vụ, quyền hạn của mình, có trách nhiệm quản lý, kiểm tra hoạt động lấn biển; ban hành, hướng dẫn, kiểm tra việc thực hiện quy định, tiêu chuẩn, quy chuẩn kỹ thuật và định mức kinh tế - kỹ thuật liên quan đến hoạt động lấn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Việc giao khu vực biển để thực hiện hoạt động lấn biển được tiến hành đồng thời với việc giao đất, cho thuê đất để thực hiện dự án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191. Đất bãi bồi ven sông, ven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bãi bồi ven sông, ven biển bao gồm đất bãi sông, đất bãi nổi, cù lao trên sông, đất bãi bồi ven biển và đất bãi nổi, cù lao trên biển.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quản lý, sử dụng đất bãi bồi ven sông, ven biển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bãi bồi ven sông, ven biển thuộc địa bàn quận, huyện, thị xã, thành phố thuộc tỉnh, thành phố thuộc thành phố trực thuộc trung ương nào thì do Ủy ban nhân dân cấp huyện đó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bãi bồi ven sông, ven biển được Nhà nước giao, cho thuê đối với tổ chức kinh tế, cá nhân, người gốc Việt Nam định cư ở nước ngoài, tổ chức kinh tế có vốn đầu tư nước ngoài.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có trách nhiệm lập quy hoạch, kế hoạch sử dụng đất để đưa đất bãi bồi ven sông, ven biển vào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5. Việc sử dụng đất bãi bồi ven sông, ven biển dựa trên nguyên tắc bảo tồn thiên nhiên, đa dạng sinh học, bảo vệ môi trường, phòng, chống sạt, lở lòng, bờ, bãi sông và phòng chống thiên tai.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192. Tập trung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Tập trung đất nông nghiệp là việc tăng diện tích đất nông nghiệp để tổ chức sản xuất thông qua các phương thức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Chuyển đổi quyền sử dụng đất nông nghiệp theo phương án dồn điền, đổi thửa;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Thuê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Hợp tác sản xuất, kinh doanh bằng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tập trung đất nông nghiệp phải bảo đảm các nguyên tắc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Bảo đảm công khai, minh bạch, tự nguyện, dân chủ, công bằng;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Bảo đảm quyền, lợi ích hợp pháp của Nhà nước, người sử dụng đất và của tổ chức, cá nhân có liên quan; không ảnh hưởng đến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Tuân thủ quy định của pháp luật về đất đai, pháp luật về dân sự và quy định khác của pháp luật có liên quan; phù hợp với quy hoạch, kế hoạch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có chính sách khuyến khích tổ chức, cá nhân thực hiện tập trung đất để sản xuất nông nghiệp; ứng dụng khoa học, công nghệ để sử dụng tiết kiệm, hiệu quả quỹ đất đã tập trung.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Kinh phí cho công tác đo đạc, chỉnh lý hồ sơ địa chính, cấp Giấy chứng nhận quyền sử dụng đất, quyền sở hữu tài sản gắn liền với đất để thực hiện dồn điền, đổi thửa nhằm tập trung đất để sản xuất nông nghiệp do ngân sách nhà nước bảo đảm.</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Tổ chức kinh tế, cá nhân thực hiện việc tập trung đất nông nghiệp phải lập phương án sử dụng đất gửi Ủy ban nhân dân cấp xã để theo dõi. Trường hợp trong phương án sử dụng đất mà có thay đổi mục đích sử dụng đất trong nội bộ nhóm đất nông nghiệp thì phải thỏa thuận với người sử dụng đất về việc hoàn trả đất nông nghiệp sau khi đã tham gia tập trung đất đai. Trường hợp tập trung đất nông nghiệp mà phải điều chỉnh lại quyền sử dụng đất thì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219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các cấp có trách nhiệm tuyên truyền, phổ biến chính sách, pháp luật, hướng dẫn, hỗ trợ các bên trong việc thực hiện tập trung đất nông nghiệp và bảo đảm ổn định quy hoạch đối với diện tích đất nông nghiệp đã tập trung.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193. Tích tụ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Tích tụ đất nông nghiệp là việc tăng diện tích đất nông nghiệp của người sử dụng đất để tổ chức sản xuất thông qua các phương thức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Nhận chuyển nhượng quyền sử dụng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Nhận góp vốn bằng quyền sử dụng đất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2. Việc tích tụ đất nông nghiệp phải bảo đảm các nguyên tắc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Bảo đảm quyền, lợi ích hợp pháp của Nhà nước, người sử dụng đất và của các tổ chức, cá nhân có liên quan; không ảnh hưởng đến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có chính sách khuyến khích tổ chức, cá nhân ứng dụng khoa học, công nghệ để sử dụng tiết kiệm, hiệu quả quỹ đất đã tích tụ.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các cấp có trách nhiệm tuyên truyền, phổ biến chính sách, pháp luật, hướng dẫn, hỗ trợ các bên trong việc thực hiện tích tụ đất nông nghiệp và bảo đảm ổn định quy hoạch đối với diện tích đất nông nghiệp đã tích tụ.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194. Đất khu nuôi, trồng, sản xuất, chế biến nông sản, lâm sản, thủy sản, hải sản tập trung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Khu nuôi, trồng, sản xuất, chế biến nông sản, lâm sản, thủy sản, hải sản tập trung là khu vực thực hiện một hoặc các nhiệm vụ nghiên cứu, thực nghiệm, nuôi, trồng, sản xuất, bảo quản, chế biến, dịch vụ kho bãi cho nông sản, lâm sản, thủy sản, hải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xây dựng khu nuôi, trồng, sản xuất, chế biến nông sản, lâm sản, thủy sản, hải sản tập trung phải phù hợp với quy hoạch, kế hoạch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cho thuê đất sử dụng làm khu nuôi, trồng, sản xuất, chế biến nông sản, lâm sản, thủy sản, hải sản tập trung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Thực hiện dự án đầu tư xây dựng kinh doanh kết cấu hạ tầng khu nuôi, trồng, sản xuất, chế biến nông sản, lâm sản, thủy sản, hải sản tập trung để cho thuê lại;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Thực hiện dự án khu nuôi, trồng, sản xuất, chế biến nông sản, lâm sản, thủy sản, hải sản tập trung.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Nhà đầu tư được Nhà nước cho thuê đất để đầu tư xây dựng kinh doanh kết cấu hạ tầng khu nuôi, trồng, sản xuất, chế biến nông sản, lâm sản, thủy sản, hải sản tập trung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Người thuê lại đất trong khu nuôi, trồng, sản xuất, chế biến nông sản, lâm sản, thủy sản, hải sản tập trung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thuê lại đất trả tiền thuê đất một lần cho cả thời gian thuê thì có các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thuê lại đất trả tiền thuê đất hằng năm thì có các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6. Người sử dụng đất trong khu nuôi, trồng, sản xuất, chế biến nông sản, lâm sản, thủy sản, hải sản tập trung phải sử dụng đất đúng mục đích đã được xác định, được cấp Giấy chứng nhận quyền sử dụng đất, quyền sở hữu tài sản gắn liền với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195. Đất ở tại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ở tại nông thôn là đất để làm nhà ở và mục đích khác phục vụ cho đời sống trong cùng một thửa đất thuộc khu vực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vào quỹ đất và tình hình thực tế của địa phương, Ủy ban nhân dân cấp tỉnh quy định hạn mức giao đất ở cho cá nhân tại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Nhà nước có chính sách tạo điều kiện cho những người sống ở nông thôn có chỗ ở trên cơ sở tận dụng đất trong những khu dân cư sẵn có, hạn chế việc mở rộng khu dân cư trên đất nông nghiệp.</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196. Đất ở tại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ở tại đô thị là đất để làm nhà ở và mục đích khác phục vụ cho đời sống trong cùng một thửa đất thuộc khu vực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vào quỹ đất và tình hình thực tế của địa phương, Ủy ban nhân dân cấp tỉnh quy định hạn mức giao đất ở cho cá nhân tại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Đất ở tại đô thị phải bố trí đồng bộ với đất sử dụng cho mục đích xây dựng các công trình công cộng, công trình sự nghiệp, bảo đảm vệ sinh môi trường và cảnh quan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197. Đất xây dựng khu chung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Đất xây dựng khu chung cư phải bảo đảm đồng bộ với đất sử dụng cho mục đích xây dựng các công trình công cộng, công trình sự nghiệp, bảo đảm vệ sinh môi trường và cảnh quan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198. Sử dụng đất để chỉnh trang đô thị và khu dân cư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sử dụng để chỉnh trang đô thị bao gồm đất chỉnh trang khu vực nội thành, nội thị hiện có, đất được quy hoạch để mở rộng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thu hồi đất, giao đất, cho thuê đất để thực hiện dự án chỉnh trang đô thị, khu dân cư nông thôn trong các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79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219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199. Đất xây dựng trụ sở cơ quan, công trình sự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xây dựng trụ sở cơ quan gồm đất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Đất xây dựng công trình sự nghiệp gồm các loại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d khoản 3 Điều 9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sử dụng đất quy định tại khoản 1 và khoản 2 Điều này phải phù hợp với quy hoạch, kế hoạch sử dụng đất, quy hoạch xây dựng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đại diện cơ quan, tổ chức được giao đất, cho thuê đất có trách nhiệm bảo toàn diện tích đất được giao, được thuê và phải sử dụng đất đúng mục đích.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200. Đất quốc phòng, an ninh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quốc phòng, an ninh bao gồm đất sử dụng vào các mục đích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tỉnh chủ trì, phối hợp với Bộ Quốc phòng, Bộ Công an thực hiện việc quản lý nhà nước đối với đất quốc phòng, an ninh thuộc phạm vi quản lý hành chính của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201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thực hiện theo quy định của pháp luật về quản lý, sử dụng tài sản công.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201. Sử dụng đất quốc phòng, an ninh kết hợp với hoạt động lao động sản xuất, xây dựng kinh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sử dụng đất quốc phòng, an ninh kết hợp với hoạt động lao động sản xuất, xây dựng kinh tế được áp dụng cho các đối tượng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Đơn vị quân đội, đơn vị công an, đơn vị sự nghiệp công lập thuộc Quân đội nhân dân, Công an nhân dân;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Doanh nghiệp nhà nước do Bộ Quốc phòng, Bộ Công an được giao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Quyền và nghĩa vụ của đối tượng quy định tại khoản 1 Điều này khi sử dụng đất quốc phòng, an ninh kết hợp với hoạt động lao động sản xuất, xây dựng kinh tế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Được tổ chức sản xuất, kinh doanh theo phương án đã được Bộ trưởng Bộ Quốc phòng, Bộ trưởng Bộ Công an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Được hưởng thành quả lao động, kết quả đầu tư trên đất và các lợi ích khác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Không được chuyển nhượng, tặng cho, cho thuê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Không được thế chấp, góp vốn bằng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Không được tự ý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Đối tượng quy định tại điểm a khoản 1 Điều này không được chuyển nhượng, cho thuê, tặng cho, thế chấp, góp vốn bằng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h) Đối tượng quy định tại điểm b khoản 1 Điều này được cho thuê, thế chấp, góp vốn bằng tài sản gắn liền với đất theo phương án được Bộ trưởng Bộ Quốc phòng, Bộ </w:t>
      </w:r>
      <w:r w:rsidRPr="001E2F6C">
        <w:rPr>
          <w:rFonts w:eastAsia="Times New Roman" w:cs="Times New Roman"/>
          <w:color w:val="333333"/>
          <w:sz w:val="26"/>
          <w:szCs w:val="26"/>
        </w:rPr>
        <w:lastRenderedPageBreak/>
        <w:t>trưởng Bộ Công an phê duyệt; trường hợp mua, bán tài sản gắn liền với đất, xử lý tài sản thế chấp, tài sản góp vốn thì chỉ được thực hiện trong nội bộ giữa các đối tượng quy định tại khoản 1 Điều này theo phương án được Bộ trưởng Bộ Quốc phòng, Bộ trưởng Bộ Công an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Thực hiện đầy đủ nghĩa vụ tài chính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202. Đất khu công nghiệp, cụm công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quản lý, sử dụng đất khu công nghiệp, cụm công nghiệp, trong đó có khu công nghệ thông tin tập trung phải phù hợp với quy hoạch, kế hoạch sử dụng đất, quy hoạch xây dựng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cho thuê đất để thực hiện dự án đầu tư xây dựng kinh doanh kết cấu hạ tầng khu công nghiệp, cụm công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trường hợp dự án đầu tư xây dựng kinh doanh kết cấu hạ 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Chủ đầu tư đã được Nhà nước cho thuê đất để đầu tư xây dựng kinh doanh kết cấu hạ tầng khu công nghiệp, cụm công nghiệp theo hình thức trả tiền thuê đất hằng năm thì được quyền chuyển sang hình thức thuê đất trả tiền một lần cho cả thời gian thuê đối với toàn bộ hoặc từng phần diện tích đất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phần diện tích thuê đất trả tiền thuê đất hằng năm thì chủ đầu tư có quyền cho thuê lại đất với hình thức trả tiền thuê đất hằng năm; đối với phần diện tích thuê đất trả tiền thuê đất một lần cho cả thời gian thuê thì chủ đầu tư có quyền cho thuê lại đất với hình thức trả tiền thuê đất một lần cho cả thời gian thuê hoặc trả tiền thuê đất hằng năm; đối với phần diện tích đất xây dựng kết cấu hạ tầng sử dụng chung trong khu công nghiệp, cụm công nghiệp theo quy hoạch xây dựng đã được cơ quan có thẩm quyền phê duyệt thì chủ đầu tư không phải nộp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Thời hạn sử dụng đất của dự án đầu tư trong khu công nghiệp, cụm công nghiệp theo thời hạn hoạt động của dự án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Người thuê lại đất gắn với kết cấu hạ tầng trong khu công nghiệp, cụm công nghiệp có các quyền và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thuê lại đất trả tiền thuê đất một lần cho cả thời gian thuê thì có các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thuê lại đất trả tiền thuê đất hằng năm thì có các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Chủ đầu tư có trách nhiệm dành quỹ đất đã đầu tư kết cấu hạ tầng để cho thuê lại đối với các doanh nghiệp vừa và nhỏ, các cơ sở di dời do ô nhiễm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Ủy ban nhân dân cấp tỉnh căn cứ vào tình hình thực tế tại địa phương để xác định quỹ đất dành cho các doanh nghiệp vừa và nhỏ, các cơ sở di dời do ô nhiễm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Diện tích đất để xây dựng nhà lưu trú công nhân trong khu công nghiệp theo quy hoạch thì được quản lý như đất thương mại, dịch vụ và được hưởng các ưu đãi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203. Đất sử dụng cho khu kinh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sử dụng cho khu kinh tế là diện tích đất sử dụng cho các khu chức năng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sử dụng cho khu phi thuế quan, khu bảo thuế, khu chế xuất, khu công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sử dụng cho khu giải trí, khu du lịch;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sử dụng cho khu đô thị, khu dân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sử dụng cho khu hành chính và khu chức năng khác phù hợp với đặc điểm của từng khu kinh tế nhằm tạo môi trường đầu tư và kinh doanh đặc biệt thuận lợi cho nhà đầu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thành lập, mở rộng khu kinh tế phải phù hợp với quy hoạch tỉnh đã được phê duyệt bảo đảm sử dụng đất tiết kiệm, hiệu quả.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thu hồi đất, giao đất, cho thuê đất trong khu kinh tế thực hiện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Thời hạn sử dụng đất để sản xuất, kinh doanh trong khu kinh tế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172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sử dụng đất trong khu kinh tế được đầu tư xây dựng kinh doanh nhà ở, kết cấu hạ tầng, được sản xuất, kinh doanh, hoạt động dịch vụ và có các quyền, nghĩa vụ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Nhà nước khuyến khích đầu tư xây dựng kinh doanh kết cấu hạ tầng trong khu kinh tế.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Chế độ sử dụng đất, quyền và nghĩa vụ của người sử dụng đất trong khu kinh tế được áp dụng đối với từng loại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204. Đất sử dụng cho khu công nghệ cao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sử dụng cho khu công nghệ cao là đất phục vụ cho hoạt động công nghệ cao theo quy định của pháp luật về công nghệ cao và pháp luật có liên quan, trong đó có đất khu nông nghiệp ứng dụng công nghệ cao, khu lâm nghiệp ứng dụng công nghệ cao. Việc sử dụng đất cho khu công nghệ cao phải phù hợp với quy hoạch, kế hoạch sử dụng đất, quy hoạch xây dựng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sử dụng đất trong khu công nghệ cao phải sử dụng đất đúng mục đích đã được ghi trong quyết định giao đất, hợp đồng thuê đất, được cấp Giấy chứng nhận quyền sử dụng đất, quyền sở hữu tài sản gắn liền với đất và có các quyền, nghĩa vụ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thuê lại đất trả tiền thuê đất một lần cho cả thời gian thuê thì có các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thuê lại đất trả tiền thuê đất hằng năm thì có các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34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Nhà nước khuyến khích cá nhân, tổ chức kinh tế, người gốc Việt Nam định cư ở nước ngoài, tổ chức kinh tế có vốn đầu tư nước ngoài đầu tư xây dựng kinh doanh kết cấu hạ tầng trong khu công nghệ cao và sử dụng đất vào mục đích phát triển khoa học và công nghệ.</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tỉnh có trách nhiệm bố trí quỹ đất, giao đất để lực lượng Công an nhân dân bảo đảm an ninh, trật tự đối với khu công nghệ cao.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205. Đất sử dụng cho hoạt động khoáng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sử dụng cho hoạt động khoáng sản bao gồm đất để thăm dò, khai thác khoáng sản và khu vực các công trình phụ trợ cho hoạt động khoáng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cho hoạt động khoáng sản thực hiện theo các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Có giấy phép thăm dò, khai thác khoáng sản theo quy định của pháp luật về khoáng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Áp dụng biện pháp công nghệ thích hợp để khai thác, sử dụng đất hợp lý, tiết kiệm trong quá trình sử dụng đất để thăm dò, khai thác khoáng sản. Thực hiện các biện pháp bảo vệ môi trường, xử lý chất thải và biện pháp khác để không gây thiệt hại cho người sử dụng đất trong khu vực và xung quanh;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d) Sử dụng đất phù hợp với tiến độ dự án khai thác khoáng sản, giấy phép khai thác khoáng sản đã được cơ quan có thẩm quyền phê duyệt. Người sử dụng đất có trách nhiệm trả lại đất đúng với tiến độ khai thác khoáng sản và trạng thái lớp đất mặt được quy định trong hợp đồng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có trách nhiệm xem xét, bố trí quỹ đất, giao đất để lực lượng Công an nhân dân bảo đảm an ninh, trật tự đối với khu vực hoạt động khoáng sản khi có yêu cầu.</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206. Đất thương mại, dịch vụ, đất cơ sở sản xuất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thương mại, dịch vụ bao gồm đất xây dựng cơ sở kinh doanh thương mại, dịch vụ và các công trình khác phục vụ cho kinh doanh, thương mại, dịch vụ.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Đất cơ sở sản xuất phi nông nghiệp bao gồm đất xây dựng các cơ sở sản xuất phi nông nghiệp nằm ngoài khu công nghiệp, cụm công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Người gốc Việt Nam định cư ở nước ngoài sử dụng đất thương mại, dịch vụ, đất cơ sở sản xuất phi nông nghiệp thông qua hình thức Nhà nước cho thuê đất; thuê đất, thuê lại đất của tổ chức kinh tế, cá nhân, người gốc Việt Nam định cư ở nước ngoài; thuê lại đất gắn với kết cấu hạ tầng của tổ chức kinh tế có vốn đầu tư nước ngoài. Người gốc Việt Nam định cư ở nước ngoài thuộc đối tượng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44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được nhận thừa kế, được tặng cho quyền sử dụng đất để làm mặt bằng xây dựng cơ sở thương mại, dịch vụ, cơ sở sản xuất phi nông nghiệp.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Việt Nam định cư ở nước ngoài;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207. Đất sử dụng vào mục đích công cộng; đất để thực hiện dự án đầu tư 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sử dụng đất vào mục đích công cộng phải phù hợp với quy hoạch, kế hoạch sử dụng đất, quy hoạch chuyên ngành có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Đất sử dụng vào mục đích công cộng phải phân định rõ diện tích đất sử dụng không có mục đích kinh doanh và diện tích đất sử dụng có mục đích kinh doanh.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diện tích đất sử dụng không có mục đích kinh doanh thì Nhà nước giao đất không thu tiền sử dụng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Điều 118 của Luật này; đối với diện tích </w:t>
      </w:r>
      <w:r w:rsidRPr="001E2F6C">
        <w:rPr>
          <w:rFonts w:eastAsia="Times New Roman" w:cs="Times New Roman"/>
          <w:color w:val="333333"/>
          <w:sz w:val="26"/>
          <w:szCs w:val="26"/>
        </w:rPr>
        <w:lastRenderedPageBreak/>
        <w:t>đất sử dụng có mục đích kinh doanh thì Nhà nước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120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giao đất hoặc cho thuê đất đối với nhà đầu tư để thực hiện dự án đầu tư theo phương thức đối tác công tư có sử dụng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Chế độ quản lý, sử dụng đất, nghĩa vụ tài chính để thực hiện dự án đầu tư theo phương thức đối tác công tư phải tuân theo quy định của Luật này và</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theo phương thức đối tác công tư.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208. Đất sử dụng cho cảng hàng không, sân bay dân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sử dụng cho cảng hàng không, sân bay dân dụng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xây dựng trụ sở cơ quan nhà nước, đơn vị lực lượng vũ trang nhân dân tại cảng hàng không, sân bay, đất xây dựng công trình kết cấu hạ tầng sân bay và công trình, khu phụ trợ khác của sân bay do Nhà nước sở hữu;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xây dựng các hạng mục thuộc kết cấu hạ tầng cảng hàng không và công trình dịch vụ hàng không, dịch vụ phi hàng không ngoài quy định điểm a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quy hoạch, kế hoạch sử dụng đất và quy hoạch cảng hàng không, sân bay dân dụng đã được cơ quan có thẩm quyền phê duyệt, Ủy ban nhân dân cấp tỉnh thực hiện việc giao đất, cho thuê đất theo quy định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đất không thu tiền sử dụng đất đối với đất quy định tại điểm a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Cho thuê đất thu tiền thuê đất hằng năm đối với đất quy định tại điểm b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Phần diện tích còn lại sau khi giao đất, cho thuê đất theo quy định tại điểm a và điểm b khoản này thì giao cho Cảng vụ hàng không sân bay đó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Ủy ban nhân dân cấp tỉnh có trách nhiệm bố trí quỹ đất, giao đất để lực lượng Công an nhân dân bảo đảm an ninh, trật tự đối với khu vực cảng hàng không, sân bay dân dụng.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cảng hàng không, sân bay dân dụng thực hiện theo dự án đầu tư theo phương thức đối tác công tư có sử dụng đất thì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207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209. Đất dành cho đường sắt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dành cho đường sắt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xây dựng kết cấu hạ tầng đường sắt quốc gia, đường sắt đô thị; đất xây dựng trụ sở cơ quan nhà nước cho hoạt động thường xuyên trong ga đường sắt;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xây dựng kết cấu hạ tầng đường sắt chuyên dùng, công trình công nghiệp đường sắt;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 Đất xây dựng công trình dịch vụ liên quan đến vận tải hành khách, vận tải hàng hóa và công trình kinh doanh dịch vụ thương mại khác trong phạm vi đất xây dựng kết cấu hạ tầng đường sắt.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giao đất, cho thuê đất dành cho đường sắt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đất không thu tiền sử dụng đất đối với đất quy định tại điểm a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Cho thuê đất thu tiền thuê đất hằng năm và miễn tiền thuê đất đối với đất quy định tại điểm b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Cho thuê đất thu tiền thuê đất hằng năm đối với đất quy định tại điểm c khoản 1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đất dành cho đường sắt đã được giao, cho thuê trước ngày Luật này có hiệu lực thì Nhà nước xem xét cấp Giấy chứng nhận quyền sử dụng đất, quyền sở hữu tài sản gắn liền với đất theo hình thức quy định tại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cấp tỉnh có trách nhiệm bố trí quỹ đất, giao đất để lực lượng Công an nhân dân bảo đảm an ninh, trật tự đối với khu vực nhà ga đường sắt.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210. Đất xây dựng các công trình, khu vực có hành lang bảo vệ an toàn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xây dựng công trình, khu vực có hành lang bảo vệ an toàn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xây dựng các công trình, khu vực thuộc trường hợp có hành lang bảo vệ theo quy định của pháp luật có liên quan và hành lang bảo vệ các công trình, khu vực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cho việc bảo vệ an toàn công trình, khu vực có hành lang bảo vệ an toàn, trừ trường hợp phải di dời theo quy định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Việc sử dụng đất trong khu vực bảo vệ, vành đai an toàn của công trình quốc phòng và khu quân sự thực hiện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Quản lý, bảo vệ công trình quốc phòng và khu quân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các cấp nơi có công trình, khu vực có hành lang bảo vệ an toàn có trách nhiệm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211. Đất có di tích lịch sử - văn hóa, danh lam thắng cảnh, di sản thiên nhiên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đất có di tích lịch sử - văn hóa,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hóa, danh lam thắng cảnh, di sản thiên nhiên;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đất có di tích lịch sử - văn hóa, danh lam thắng cảnh, di sản thiên nhiên không thuộc quy định tại điểm a khoản này thì Ủy ban nhân dân cấp xã nơi có di tích lịch sử - văn hóa, danh lam thắng cảnh, di sản thiên nhiên chịu trách nhiệm trong việc quản lý diện tích đất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đất có di tích lịch sử - văn hóa, danh lam thắng cảnh, di sản thiên nhiên bị lấn, bị chiếm, sử dụng không đúng mục đích, sử dụng trái pháp luật thì Ủy ban nhân dân cấp xã nơi có đất có trách nhiệm phát hiện, ngăn chặn và xử lý theo thẩm quyền hoặc kiến nghị với cơ quan, người có thẩm quyền để xử lý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có di tích lịch sử - văn hóa, danh lam thắng cảnh, di sản thiên nhiên kết hợp với mục đích khác phải tuân thủ các yêu cầu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218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Di sản văn hóa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các quy định khác của pháp luật có liên quan.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sử dụng đất trong khu vực bảo vệ của di tích lịch sử - văn hóa, danh lam thắng cảnh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Di sản văn hóa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212. Đất tín ngưỡng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tín ngưỡng là đất có công trình tín ngưỡng bao gồm đình, đền, miếu, am, nhà thờ họ; chùa không thuộc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213 của Luật này; các công trình tín ngưỡng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tín ngưỡng phải đúng mục đích, phù hợp với quy hoạch, kế hoạch sử dụng đất, quy hoạch xây dựng đã được cơ quan có thẩm quyền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sử dụng đất tín ngưỡng kết hợp với thương mại, dịch vụ phải bảo đảm các yêu cầu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218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213. Đất tôn giáo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tôn giáo bao gồm đất xây dựng cơ sở tôn giáo, trụ sở của tổ chức tôn giáo, tổ chức tôn giáo trực thuộc và công trình tôn giáo hợp pháp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giao đất không thu tiền sử dụng đất đối với đất xây dựng cơ sở tôn giáo, trụ sở của tổ chức tôn giáo, tổ chức tôn giáo trực thuộc.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cho thuê đất thu tiền thuê đất hằng năm đối với tổ chức tôn giáo, tổ chức tôn giáo trực thuộc sử dụng đất không thuộc các trường hợp quy định tại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Việc sử dụng đất tôn giáo kết hợp với thương mại, dịch vụ phải bảo đảm các yêu cầu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218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Nhà nước thu hồi đất tôn giáo quy định tại khoản 2 Điều này thì được bố trí địa điểm mới phù hợp với quỹ đất của địa phương và sinh hoạt tôn giáo của các tín đồ.</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214. Đất nghĩa trang, nhà tang lễ, cơ sở hỏa táng; đất cơ sở lưu giữ tro cốt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nghĩa trang, nhà tang lễ, cơ sở hỏa táng; đất cơ sở lưu giữ tro cốt phải quy hoạch thành khu tập trung, phù hợp với quy hoạch sử dụng đất, quy hoạch xây dựng, hợp vệ sinh, bảo đảm môi trường và tiết kiệm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Nghiêm cấm việc lập nghĩa trang, nhà tang lễ, cơ sở hỏa táng, cơ sở lưu giữ tro cốt trái với quy hoạch, kế hoạch sử dụng đất, quy hoạch xây dựng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Đất nghĩa trang, nhà tang lễ, cơ sở hỏa táng, đất cơ sở lưu giữ tro cốt được Nhà nước giao đất, cho thuê đất cho tổ chức kinh tế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đất có thu tiền sử dụng đất để xây dựng cơ sở lưu giữ tro cốt, để thực hiện dự án đầu tư hạ tầng nghĩa trang để chuyển nhượng quyền sử dụng đất gắn với hạ tầng lưu giữ tro cốt;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Cho thuê đất để xây dựng nhà tang lễ, cơ sở hỏa táng.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215. Đất có mặt nước chuyên dùng và đất sông, ngòi, kênh, rạch, suối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có mặt nước chuyên dùng là đất có mặt nước của các đối tượng thủy văn dạng ao, hồ, đầm, phá đã được xác định mục đích sử dụng mà không phải mục đích nuôi trồng thủy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Căn cứ vào mục đích sử dụng chủ yếu đã xác định, đất có mặt nước chuyên dùng và đất sông, ngòi, kênh, rạch, suối được quản lý, sử dụng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Nhà nước giao cho tổ chức để quản lý kết hợp sử dụng, khai thác đất có mặt nước chuyên dùng vào mục đích phi nông nghiệp hoặc phi nông nghiệp kết hợp với nuôi trồng, khai thác thủy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Nhà nước cho thuê đất có mặt nước là hồ thủy điện, thủy lợi để kết hợp sử dụng với mục đích phi nông nghiệp, nuôi trồng, khai thác thủy sản theo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216. Đất xây dựng công trình ngầm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Việc sử dụng đất xây dựng công trình ngầm phải bảo đảm các yêu cầu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Bảo đảm quốc phòng, an ninh, bảo vệ môi trường, phát triển bền vững, bảo vệ di tích lịch sử - văn hóa, danh lam thắng cảnh;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Phù hợp với quy hoạch xây dựng, quy hoạch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Bồi thường theo quy định của pháp luật đối với trường hợp gây thiệt hại đến việc sử dụng đất của người sử dụng đất trên bề mặt của công trình ngầm;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Việc xây dựng công trình ngầm phải được thực hiện theo dự án đầu tư hoặc hạng mục của dự án đầu tư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Tuân thủ quy định của pháp luật về xây dựng.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5. Việc giao đất, cho thuê đất đối với đất xây dựng công trình trên mặt đất phục vụ cho việc vận hành, khai thác sử dụng công trình ngầm được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đất không thu tiền sử dụng đất đối với trường hợp sử dụng đất xây dựng công trình trên mặt đất phục vụ cho việc vận hành, khai thác sử dụng công trình ngầm không nhằm mục đích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Cho thuê đất thu tiền thuê đất hằng năm đối với trường hợp sử dụng đất xây dựng công trình trên mặt đất phục vụ cho việc vận hành, khai thác sử dụng công trình ngầm nhằm mục đích kinh doanh.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Việc cấp Giấy chứng nhận quyền sử dụng đất, quyền sở hữu tài sản gắn liền với đất đối với đất xây dựng công trình ngầm được thực hiện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Chủ đầu tư dự án xây dựng công trình ngầm được cấp Giấy chứng nhận quyền sử dụng đất, quyền sở hữu tài sản gắn liền với đất đối với diện tích đất xây dựng công trình trên mặt đất phục vụ cho việc vận hành, khai thác sử dụng công trình ngầm và được thực hiện quyền của người sử dụng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Chủ đầu tư dự án xây dựng công trình ngầm được chứng nhận quyền sở hữu đối với công trình ngầm dưới mặt đất và thực hiện quyền của chủ sở hữu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217. Đất do cơ quan, tổ chức của Nhà nước quản lý</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Đất do cơ quan, tổ chức của Nhà nước quản lý là đất chưa giao, chưa cho thuê hoặc đã được giao đất để quản lý,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sử dụng vào mục đích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sông, ngòi, kênh, rạch, suối, ao, hồ, đầm, phá;</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nghĩa trang, nhà tang lễ, cơ sở hỏa táng; đất cơ sở lưu giữ tro cốt;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có mặt nước chuyên dùng;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Đất rừng đặc dụng, đất rừng phòng hộ, đất rừng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Đất do Nhà nước thu hồi và giao cho tổ chức phát triển quỹ đất quản lý;</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Đất do Nhà nước thu hồi và giao Ủy ban nhân dân cấp xã quản lý trong các trường hợp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đ khoản 1 và khoản 3 Điều 82;</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82</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tại khu vực nông thôn;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86;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e khoản 2 Điều 181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Đất nông nghiệp sử dụng vào mục đích công ích của xã, phường, thị trấn;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Đất chưa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218. Sử dụng đất kết hợp đa mục đích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loại đất sau đây được sử dụng kết hợp đa mục đích: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Đất nông nghiệp được sử dụng kết hợp với mục đích thương mại, dịch vụ, chăn nuôi, trồng cây dược liệu;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Đất sử dụng vào mục đích công cộng được kết hợp với mục đích thương mại, dịch vụ;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xây dựng công trình sự nghiệp được sử dụng kết hợp với mục đích thương mại, dịch vụ;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Đất ở được sử dụng kết hợp với mục đích nông nghiệp, thương mại, dịch vụ, công trình sự nghiệp có mục đích kinh doanh;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Đất có mặt nước được sử dụng kết hợp đa mục đích theo quy định tại các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188, 189 và 215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Đất tôn giáo, đất tín ngưỡng được sử dụng kết hợp với mục đích thương mại, dịch vụ;</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và khoản 3 Điều 9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được sử dụng kết hợp mục đích nông nghiệp, xây dựng công trình hạ tầng bưu chính, viễn thông, công nghệ, thông tin, quảng cáo ngoài trời, điện mặt trời.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sử dụng đất kết hợp đa mục đích phải đáp ứng các yêu cầu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Không làm thay đổi loại đất theo phân loại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và khoản 3 Điều 9</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đã được xác định tại các loại giấy tờ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10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Không làm mất đi điều kiện cần thiết để trở lại sử dụng đất vào mục đích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Không ảnh hưởng đến quốc phòng,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Hạn chế ảnh hưởng đến bảo tồn hệ sinh thái tự nhiên, đa dạng sinh học, cảnh quan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Không làm ảnh hưởng đến việc sử dụng đất của các thửa đất liền kề;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Thực hiện đầy đủ nghĩa vụ tài chính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Tuân thủ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Các trường hợp sử dụng đất kết hợp với thương mại, dịch vụ quy định tại các điểm a, b, c, d, đ và e khoản 1 Điều này thì phải lập phương án sử dụng đất trình cơ quan có thẩm quyền phê duyệt. Nội dung phương án sử dụng đất kết hợp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Thông tin về thửa đất, khu đất đang sử dụng: vị trí, diện tích, hình thức sử dụng đất;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Diện tích, mục đích sử dụng đất kết hợp, thời hạn sử dụng đất kết hợp;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Nội dung đáp ứng yêu cầu theo quy định của pháp luật về bảo vệ môi trường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219. Góp quyền sử dụng đất, điều chỉnh lại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góp quyền sử dụng đất, điều chỉnh lại đất đai được thực hiện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Tập trung đất nông nghiệp để thực hiện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Thực hiện dự án chỉnh trang, phát triển khu dân cư nông thôn, mở rộng, nâng cấp đường giao thông nông thôn;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Thực hiện dự án chỉnh trang, phát triển đô thị; cải tạo, nâng cấp hoặc xây dựng lại các khu nhà chung cư; mở rộng, nâng cấp đường giao thông trong đô thị.</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Điều kiện để thực hiện góp quyền sử dụng đất, điều chỉnh lại đất đai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Phù hợp với quy hoạch, kế hoạch sử dụng đất; quy hoạch xây dựng; quy hoạch đô thị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Có phương án góp quyền sử dụng đất,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b khoản 2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Phương án góp quyền sử dụng đất, điều chỉnh lại đất đai phải thể hiện các nội dung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Hiện trạng sử dụng đất trong khu vực cần điều chỉnh lại và các bên góp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Phương án sắp xếp lại đất đai, trong đó phải thể hiện phương án thiết kế hạ tầng kỹ thuật, hạ tầng xã hội, hạ tầng môi trường, tỷ lệ diện tích đất mà người sử dụng đất đóng góp để xây dựng các công trình hạ tầng kỹ thuật, cung cấp dịch vụ công cộng;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Vị trí, diện tích đất mà người sử dụng đất được nhận lại sau khi thực hiện phương án điều chỉnh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Đối với diện tích đất do cơ quan, tổ chức của Nhà nước quản lý có trong khu vực thực hiện góp quyền sử dụng đất, điều chỉnh lại đất đai được sử dụng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 dụng để xây dựng, nâng cấp hệ thống hạ tầng, dịch vụ công cộng khu dân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Việc góp quyền sử dụng đất, điều chỉnh lại đất đai phải có dự án đầu tư do cộng đồng người sử dụng đất tự thực hiện hoặc liên danh, liên kết với các nhà đầu tư theo quy định của pháp luật để thực hiện.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Ủy ban nhân dân cấp tỉnh, Ủy ban nhân dân cấp huyện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Cung cấp thông tin về hiện trạng sử dụng đất, quy hoạch, kế hoạch sử dụng đất; quy hoạch xây dựng; quy hoạch đô thị đã được cơ quan có thẩm quyền phê duyệt liên quan đến khu vực góp quyền sử dụng đất, điều chỉnh lại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Cấp Giấy chứng nhận quyền sử dụng đất, quyền sở hữu tài sản gắn liền với đất theo phương án góp quyền sử dụng đất, điều chỉnh lại đất đai được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220. Tách thửa đất, hợp thửa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tách thửa đất, hợp thửa đất phải bảo đảm các nguyên tắc,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Thửa đất còn trong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Đất không có tranh chấp, không bị kê biên để bảo đảm thi hành án, không bị áp dụng biện pháp khẩn cấp tạm thời của cơ quan nhà nước có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Việc tách thửa đất, hợp thửa đất phải bảo đảm có lối đi; được kết nối với đường giao thông công cộng hiện có; bảo đảm cấp nước, thoát nước và nhu cầu cần thiết khác một cách hợp lý.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tách thửa đất thì ngoài các nguyên tắc, điều kiện quy định tại khoản 1 Điều này còn phải bảo đảm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Các thửa đất sau khi tách thửa phải bảo đảm diện tích tối thiểu với loại đất đang sử dụng theo quy định của Ủy ban nhân dân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thửa đất được tách có diện tích nhỏ hơn diện tích tối thiểu được phép tách thửa thì phải thực hiện đồng thời việc hợp thửa với thửa đất liền kề;</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hợp thửa đất thì ngoài các nguyên tắc, điều kiện quy định tại khoản 1 Điều này còn phải bảo đảm các điều kiện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a) Việc hợp các thửa đất phải bảo đảm có cùng mục đích sử dụng đất, thời hạn sử dụng đất, hình thức trả tiền thuê đất trừ trường hợp hợp toàn bộ hoặc một phần thửa đất </w:t>
      </w:r>
      <w:r w:rsidRPr="001E2F6C">
        <w:rPr>
          <w:rFonts w:eastAsia="Times New Roman" w:cs="Times New Roman"/>
          <w:color w:val="333333"/>
          <w:sz w:val="26"/>
          <w:szCs w:val="26"/>
        </w:rPr>
        <w:lastRenderedPageBreak/>
        <w:t>có đất ở và đất khác trong cùng thửa đất với nhau và trường hợp hợp thửa đất có đất ở và đất khác trong cùng thửa đất với thửa đất ở;</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221. Quản lý đất chưa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cấp tỉnh có trách nhiệm quản lý đất chưa sử dụng tại các đảo chưa giao cho đơn vị hành chính cấp huyện, cấp xã quản lý.</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222. Đưa đất chưa sử dụng vào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Căn cứ vào quy hoạch, kế hoạch sử dụng đất đã được cơ quan có thẩm quyền phê duyệt, Ủy ban nhân dân các cấp có kế hoạch đưa đất chưa sử dụng vào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Nhà nước khuyến khích tổ chức, cá nhân đầu tư để đưa đất chưa sử dụng vào sử dụng theo quy hoạch, kế hoạch sử dụng đất đã được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Đối với điện tích đất được quy hoạch sử dụng vào mục đích nông nghiệp thì ưu tiên giao cho cá nhân cư trú tại địa phương mà chưa được giao đất hoặc thiếu đất sản xuất.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XIV</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THỦ TỤC HÀNH CHÍNH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223. Các thủ tục hành chính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Các thủ tục hành chính về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Thủ tục thu hồi đất, giao đất, cho thuê đất, chuyển mục đích sử dụng đất, gia hạn sử dụng đất, điều chỉnh thời hạn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Thủ tục đăng ký đất đai,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Thủ tục cấp Giấy chứng nhận quyền sử dụng đất, quyền sở hữu tài sản gắn liền với đất; thủ tục đính chính, thu hồi, hủy giấy chứng nhận đã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d) Thủ tục thực hiện các quyền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Thủ tục tách thửa đất, hợp thửa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Thủ tục cưỡng chế thực hiện quyết định kiểm đếm bắt buộc, cưỡng chế thực hiện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g) Thủ tục hòa giải tranh chấp đất đai, giải quyết tranh chấp đất đai tại cơ quan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 Thủ tục xử phạt vi phạm hành chính trong lĩnh vực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i) Thủ tục cung cấp thông tin, dữ liệu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 Thủ tục hành chính khác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224. Nguyên tắc thực hiện thủ tục hành chính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Bảo đảm sự bình đẳng, khách quan, công khai, minh bạch và có sự phối hợp chặt chẽ, kịp thời, chính xác giữa các cơ quan có thẩm quyền trong quá trình giải quyết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cá nhân yêu cầu thực hiện thủ tục hành chính về đất đai chịu trách nhiệm trước pháp luật về tính chính xác, trung thực của nội dung kê khai và các giấy tờ trong hồ sơ đã nộp.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Các thủ tục hành chính về đất đai được thực hiện bằng hình thức trực tiếp, qua hệ thống bưu chính hoặc trên môi trường điện tử và có giá trị pháp lý như nhau.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225. Công bố, công khai thủ tục hành chính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Thủ tục hành chính về đất đai sau khi được cơ quan có thẩm quyền phê duyệt phải được công bố theo quy định của Chính phủ về kiểm soát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Nội dung công khai thủ tục hành chính về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Cơ quan có thẩm quyền tiếp nhận hồ sơ và trả kết quả; cơ quan giải quyết thủ tục hành chính; đối tượng thực hiện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Thời gian giải quyết đối với từng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Thành phần, số lượng hồ sơ đối với từng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Quy trình và trách nhiệm giải quyết từng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Nghĩa vụ tài chính, phí và lệ phí phải nộp đối với từng thủ tục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Nội dung khác của bộ thủ tục hành chính (nếu có).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3. Việc công khai về các nội dung quy định tại khoản 2 Điều này thực hiện bằng hình thức niêm yết thường xuyên tại trụ sở cơ quan tiếp nhận hồ sơ và trả kết quả; đăng </w:t>
      </w:r>
      <w:r w:rsidRPr="001E2F6C">
        <w:rPr>
          <w:rFonts w:eastAsia="Times New Roman" w:cs="Times New Roman"/>
          <w:color w:val="333333"/>
          <w:sz w:val="26"/>
          <w:szCs w:val="26"/>
        </w:rPr>
        <w:lastRenderedPageBreak/>
        <w:t>trên Cổng Dịch vụ công quốc gia và cổng dịch vụ công cấp Bộ, cấp tỉnh, trang thông tin điện tử của Ủy ban nhân dân cấp huyện, cấp xã.</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226. Trách nhiệm thực hiện thủ tục hành chính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Cơ quan có thẩm quyền giải quyết thủ tục hành chính về đất đai phải thực hiện đúng trình tự, thủ tục theo quy định và công khai kết quả giải quyết thủ tục hành chính.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227. Trình tự, thủ tục cho phép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Các trường hợp chuyển mục đích sử dụng đất phải được cơ quan nhà nước có thẩm quyền cho phép quy định của Luật này được thực hiện theo trình tự, thủ tục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sử dụng đất nộp hồ sơ đề nghị chuyển mục đích sử dụng đất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Cơ quan có chức năng quản lý đất đai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228.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Các trường hợp Nhà nước giao đất, cho thuê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124 và Điều 126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thực hiện theo trình tự, thủ tục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cá nhân nộp hồ sơ đề nghị giao đất,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quan có chức năng quản lý đất đai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Rà soát, kiểm tra hồ sơ, tổ chức trích đo, trích lục; trường hợp tổ chức, cá nhân đề nghị giao đất, cho thuê đất còn thiếu các giấy tờ có liên quan thì hướng dẫn bổ sung giấy tờ;</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Cơ quan có chức năng quản lý đất đai chuyển hồ sơ đến tổ chức đăng ký đất đai hoặc chi nhánh của tổ chức đăng ký đất đai để cập nhật, chỉnh lý cơ sở dữ liệu đất đai, hồ sơ địa chính; ký hợp đồng thuê đất đối với trường hợp Nhà nước cho thuê đất; tổ chức bàn giao đất trên thực địa và trao Giấy chứng nhận quyền sử dụng đất, quyền sở hữu tài sản gắn liền với đất cho người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229. Trình tự, thủ tục giao đất, cho thuê đất thông qua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Việc chuẩn bị tổ chức thực hiện đấu giá quyền sử dụng đất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Đơn vị đang được giao quản lý quỹ đất lập phương án đấu giá quyền sử dụng đất trình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Cơ quan có chức năng quản lý đất đai tổ chức thực hiện việc xác định giá khởi điểm của khu đất, thửa đất đấu giá, trình Ủy ban nhân dân cấp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Căn cứ đề nghị của cơ quan có chức năng quản lý đất đai, Ủy ban nhân dân cấp có thẩm quyền quyết định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đ) Đơn vị được giao tổ chức thực hiện việc đấu giá quyền sử dụng đất có trách nhiệm tổ chức lựa chọn và ký hợp đồng thuê đơn vị, tổ chức thực hiện cuộc bán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Đơn vị, tổ chức thực hiện cuộc bán đấu giá quyền sử dụng đất có trách nhiệm thực hiện cuộc bán đấu giá quyền sử dụng đất theo quy định của pháp luật về đấu giá tài sản.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công nhận kết quả đấu giá quyền sử dụng đất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Người trúng đấu giá nộp tiền sử dụng đất, tiền thuê đất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Sau khi người trúng đấu giá hoàn thành việc nộp tiền sử dụng đất, tiền thuê đất, cơ quan có chức năng quản lý đất đai có trách nhiệm: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Trình Ủy ban nhân dân cấp có thẩm quyền ban hành quyết định giao đất, cho thuê đất và ký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Chuyển hồ sơ đến tổ chức đăng ký đất đai hoặc chi nhánh của tổ chức đăng ký đất đai để thực hiện cập nhật, chỉnh lý cơ sở dữ liệu đất đai, hồ sơ địa chính theo quy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Ký hợp đồng thuê đất đối với trường hợp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XV</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GIÁM SÁT, THEO DÕI VÀ ĐÁNH GIÁ VIỆC QUẢN LÝ, SỬ DỤNG ĐẤT ĐAI; THANH TRA, KIỂM TRA, KIỂM TOÁN; GIẢI QUYẾT TRANH CHẤP, KHIẾU NẠI, TỐ CÁO VÀ XỬ LÝ VI PHẠM PHÁP LUẬT VỀ ĐẤT ĐAI</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GIÁM SÁT, THEO DÕI VÀ ĐÁNH GIÁ ĐỐI VỚI QUẢN LÝ, SỬ DỤNG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230. Giám sát của Quốc hội, Mặt trận Tổ quốc Việt Nam, Hội đồng nhân dân các cấp đối với việc quản lý, sử dụng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Quốc hội, Mặt trận Tổ quốc Việt Nam và các tổ chức thành viên của Mặt trận, Hội đồng nhân dân các cấp thực hiện quyền giám sát đối với việc quản lý, sử dụng đất đai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Hiến pháp,</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Hoạt động giám sát của Quốc hội và Hội đồng nhân dân,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Mặt trận Tổ quốc Việt Nam</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Tổ chức chính quyền địa phương.</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231. Giám sát của công dân đối với việc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 Công dân tự mình hoặc thông qua các tổ chức đại diện thực hiện quyền giám sát, phản ánh và yêu cầu, kiến nghị cơ quan có thẩm quyền xử lý các sai phạm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Nội dung giám sát của công dân trong quản lý, sử dụng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Việc lập, điều chỉnh, công bố công khai, thực hiện quy hoạch, kế hoạch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Việc giao đất, cho thuê đất, cho phép chuyển mục đích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Việc thu hồi đất, bồi thường, hỗ trợ và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Việc thu, miễn, giảm tiền sử dụng đất, tiền thuê đất, thuế liên quan đến đất đai; định giá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Việc thực hiện các thủ tục hành chính liên quan đến quyền và nghĩa vụ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Hình thức giám sát của công dân trong quản lý, sử dụng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Trực tiếp thực hiện quyền giám sát thông qua việc phản ánh, kiến nghị đến các cơ quan, người có thẩm quyền giải quyết;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Gửi đơn kiến nghị đến các tổ chức đại diện được pháp luật công nhận để các tổ chức này thực hiện việc giám sát.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Cơ quan nhà nước có thẩm quyền khi nhận được phản ánh, kiến nghị của công dân, tổ chức đại diện cho người dân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Tổ chức tiếp nhận, phân loại; kiểm tra, xử lý, trả lời bằng văn bản theo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Chuyển đơn đến cơ quan nhà nước có thẩm quyền để giải quyết trong trường hợp không thuộc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Thông báo kết quả cho tổ chức, cá nhân đã phản ánh, kiến nghị.</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232. Theo dõi và đánh giá đối với việc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Nội dung theo dõi và đánh giá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a) Việc tổ chức, triển khai thi hành pháp luật về đất đai đối với cơ quan quản lý nhà nước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Việc chấp hành pháp luật về đất đai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Hiệu quả quản lý, sử dụng đất đai; tác động của chính sách, pháp luật về đất đai đến kinh tế, xã hội và môi trường;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Kiểm tra, giám sát thực tế đối với việc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theo dõi và đánh giá được thực hiện định kỳ hằng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Trách nhiệm theo dõi và đánh giá đối với việc quản lý, sử dụng đất đai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Ủy ban nhân dân cấp tỉnh tổ chức thực hiện theo dõi và đánh giá đối với việc quản lý, sử dụng đất đai đối với cấp huyện trực thuộc; đánh giá việc quản lý, sử dụng đất đai trên địa bàn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Ủy ban nhân dân cấp huyện tổ chức thực hiện theo dõi và đánh giá việc quản lý, sử dụng đất đai đối với cấp xã trực thuộc; đánh giá việc quản lý, sử dụng đất đai trên địa bàn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Ủy ban nhân dân cấp xã tổ chức thực hiện theo dõi và đánh giá việc quản lý, sử dụng đất đai trên địa bàn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Chính phủ quy định chi tiết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233. Hệ thống theo dõi và đánh giá đối với việc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Hệ thống theo dõi và đánh giá đối với việc quản lý, sử dụng đất đai là một bộ phận của Hệ thống thông tin quốc gia về đất đai và thông tin khác được thu thập từ quá trình thi hành pháp luật về đất đai trên phạm vi cả nước,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Thông tin về quy hoạch, kế hoạch sử dụng đất; thống kê, kiểm kê đất đai; giá đất và thuế sử dụng đất; giao đất, cho thuê đất, thu hồi đất, cho phép chuyển mục đích sử dụng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việc thực hiện các dự án đầu tư có sử dụng đất; việc chấp hành pháp luật về đất đai; kiểm tra, thanh tra và xử lý vi phạm về đất đai của các cơ quan hành chính nhà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Thông tin về giải quyết tranh chấp, khiếu nại, tố cáo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d) Thông tin cần thiết phải thu nhận bằng các giải pháp công nghệ gồm chụp ảnh mặt đất từ vệ tinh, máy bay và phương tiện bay khác; thu nhận bằng điều tra thực địa và phương tiện kỹ thuật khác;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Thông tin cần thiết từ dữ liệu điều tra xã hội học về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Cơ quan có chức năng quản lý đất đai có trách nhiệm cập nhật các thông tin trong Hệ thống theo dõi và đánh giá đối với việc quản lý, sử dụng đất đai vào Hệ thống thông tin quốc gia về đất đai; quản lý hệ thống theo dõi và đánh giá; giúp Chính phủ, Ủy ban nhân dân các cấp tổ chức thực hiện theo dõi và đánh giá việc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Hệ thống theo dõi và đánh giá đối với việc quản lý, sử dụng đất đai được công khai để các tổ chức, cá nhân tìm hiểu thông tin theo quy định của pháp luật.</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THANH TRA, KIỂM TRA, KIỂM TOÁN, GIẢI QUYẾT TRANH CHẤP, KHIẾU NẠI, TỐ CÁO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234. Thanh tra, kiểm tra chuyên ngành đất đai, kiểm toán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Thanh tra chuyên ngành đất đai là hoạt động thanh tra của cơ quan nhà nước có thẩm quyền đối với cơ quan, tổ chức, cá nhân trong việc chấp hành pháp luật về đất đai, quy định về chuyên môn, kỹ thuật, quy tắc quản lý thuộc lĩnh vực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Kiểm tra chuyên ngành đất đai 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Trách nhiệm chỉ đạo, tổ chức thực hiện thanh tra, kiểm tra chuyên ngành đất đai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Bộ Tài nguyên và Môi trường chịu trách nhiệm chỉ đạo, tổ chức thực hiện thanh tra, kiểm tra chuyên ngành đất đai trên phạm vi cả nước;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Cơ quan có chức năng quản lý đất đai cấp tỉnh chịu trách nhiệm tổ chức thực hiện thanh tra, kiểm tra chuyên ngành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Cơ quan có chức năng quản lý đất đai cấp huyện chịu trách nhiệm tổ chức kiểm tra chuyên ngành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Nội dung thanh tra, kiểm tra về đất đai bao gồm: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Thanh tra, kiểm tra việc chấp hành pháp luật về đất đai của Ủy ban nhân dân các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Thanh tra, kiểm tra việc chấp hành pháp luật về đất đai của người sử dụng đất và của tổ chức, cá nhân khác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Thanh tra, kiểm tra việc chấp hành các quy định về chuyên môn, nghiệp vụ, kỹ thuật, quy tắc quản lý thuộc lĩnh vực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Thanh tra, kiểm tra chuyên ngành đất đai có các nhiệm vụ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Thanh tra, kiểm tra việc chấp hành pháp luật của cơ quan nhà nước, người sử dụng đất trong việc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b) Đôn đốc thực hiện chủ trương, chính sách, pháp luật đất đai; phát hiện, ngăn chặn và xử lý theo thẩm quyền hoặc kiến nghị cơ quan nhà nước có thẩm quyền xử lý vi phạm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Nhiệm vụ, quyền hạn của Trưởng đoàn thanh tra, thanh tra viên, công chức làm công tác thanh tra về đất đai, quy trình, thủ tục tiến hành thanh tra về đất đai thực hiện theo quy định của pháp luật về thanh tra.</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Kiểm toán nhà nước thực hiện kiểm toán việc quản lý, sử dụng đất đai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Kiểm toán nhà nước</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Chính phủ quy định chi tiết về kiểm tra chuyên ngành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235. Hòa giải tranh chấp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Trước khi cơ quan nhà nước có thẩm quyền giải quyết tranh chấp đất đai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Sau khi nhận được đơn yêu cầu hòa giải tranh chấp đất đai, Chủ tịch Ủy ban nhân dân cấp xã có trách nhiệm thành lập Hội đồng hòa giải tranh chấp đất đai để thực hiện hòa giải tranh chấp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Thành phần Hội đồng hòa giải tranh chấp đất đai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tranh chấp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Việc hòa giải tranh chấp đất đai tại Ủy ban nhân dân cấp xã được thực hiện trong thời hạn không quá 30 ngày kể từ ngày nhận được đơn yêu cầu hòa giải tranh chấp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w:t>
      </w:r>
      <w:r w:rsidRPr="001E2F6C">
        <w:rPr>
          <w:rFonts w:eastAsia="Times New Roman" w:cs="Times New Roman"/>
          <w:color w:val="333333"/>
          <w:sz w:val="26"/>
          <w:szCs w:val="26"/>
        </w:rPr>
        <w:lastRenderedPageBreak/>
        <w:t>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Đối với địa bàn không thành lập đơn vị hành chính cấp xã trực thuộc Ủy ban nhân dân cấp huyện thì không thực hiện quy định tại khoản 2 Điều này. Thẩm quyền giải quyết tranh chấp đất đai được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236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236. Thẩm quyền giải quyết tranh chấp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Tranh chấp đất đai mà các bên tranh chấp hoặc một trong các bên tranh chấp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có một trong các loại giấy tờ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tranh chấp về tài sản gắn liền với đất thì do Tòa án giải quyết.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137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các bên tranh chấp được lựa chọn một trong hai hình thức giải quyết tranh chấp đất đai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Nộp đơn yêu cầu giải quyết tranh chấp tại Ủy ban nhân dân cấp có thẩm quyền theo quy định tại khoản 3 Điều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Khởi kiện tại Tòa án có thẩm quyền theo quy định của pháp luật về tố tụng dân sự.</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các bên tranh chấp lựa chọn giải quyết tranh chấp tại Ủy ban nhân dân cấp có thẩm quyền thì việc giải quyết tranh chấp đất đai được thực hiện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Sau thời hạn 30 ngày kể từ ngày quyết định giải quyết tranh chấp có hiệu lực thi hành mà các bên hoặc một trong các bên không chấp hành sẽ bị cưỡng chế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Chủ tịch Ủy ban nhân dân cấp huyện nơi có đất tranh chấp ban hành quyết định cưỡng chế thực hiện quyết định giải quyết tranh chấp đất đai và tổ chức thực hiện quyết định cưỡng chế.</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Tranh chấp giữa các bên phát sinh từ hoạt động thương mại liên quan đến đất đai đo Tòa án giải quyết theo quy định của pháp luật về tố tụng dân sự hoặc do Trọng tài thương mại Việt Nam giải quyết theo quy định của pháp luật về trọng tài thương mại.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237. Giải quyết khiếu nại, khởi kiện về quản lý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sử dụng đất, người có quyền và nghĩa vụ liên quan đến sử dụng đất có quyền khiếu nại, khởi kiện quyết định hành chính, hành vi hành chính về quản lý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Trình tự, thủ tục giải quyết khiếu nại quyết định hành chính, hành vi hành chính về quản lý đất đai thực hiện theo quy định của pháp luật về khiếu nại. Trình tự, thủ tục khởi kiện quyết định hành chính, hành vi hành chính về quản lý đất đai thực hiện theo quy định của pháp luật về tố tụng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thu thập, bảo quản, sử dụng và lưu trữ hồ sơ, tài liệu liên quan đến giải quyết khiếu nại về quản lý đất đai thực hiện theo quy định của pháp luật về khiếu nại.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238. Giải quyết tố cáo về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Cá nhân có quyền tố cáo hành vi vi phạm pháp luật về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Việc giải quyết tố cáo vi phạm pháp luật về quản lý, sử dụng đất đai thực hiện theo quy định của pháp luật về tố cáo.</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thu thập, bảo quản, sử dụng và lưu trữ hồ sơ, tài liệu liên quan đến giải quyết tố cáo về quản lý, sử dụng đất đai thực hiện theo quy định của pháp luật về tố cáo.</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3.</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XỬ LÝ VI PHẠM PHÁP LUẬT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239. Xử lý đối với người có hành vi vi phạm pháp luật về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240. Xử lý đối với người có hành vi vi phạm pháp luật trong quản lý đất đai khi thi hành công vụ</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Lợi dụng hoặc lạm dụng chức vụ, quyền hạn làm trái với quy định của pháp luật trong công tác quy hoạch, kế hoạch sử dụng đất, giao đất, cho thuê đất, chuyển mục đích sử dụng đất, thu hồi đất, trưng dụng đất, bồi thường, hỗ trợ, tái định cư, xác định nghĩa vụ tài chính về đất đai, quản lý hồ sơ địa chính, đăng ký,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gắn liền với đất, Giấy chứng nhận quyền sử dụng đất, quyền sở hữu tài sản gắn liền với đất, ra quyết định hành chính trong quản lý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Thiếu trách nhiệm trong quản lý để xảy ra vi phạm pháp luật về đất đai hoặc có hành vi khác gây thiệt hại đến lợi ích của Nhà nước, quyền và lợi ích hợp pháp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Vi phạm quy định về lấy ý kiến, công bố, công khai thông tin; vi phạm quy định về trình tự, thủ tục hành chính; vi phạm quy định về báo cáo trong quản lý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Chính phủ quy định chi tiết các hành vi vi phạm pháp luật trong quản lý đất đai khi thi hành công vụ mà bị xử lý kỷ luật quy định tại khoản 1 Điều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241. Trách nhiệm trong việc phát hiện, ngăn chặn và xử lý vi phạm pháp luật về quản lý, sử dụng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Chủ tịch Ủy ban nhân dân các cấp có trách nhiệm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Chủ tịch Ủy ban nhân dân cấp xã có trách nhiệm thường xuyên kiểm tra, phát hiện, ngăn chặn và xử lý kịp thời 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Người đứng đầu cơ quan có chức năng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Công chức làm công tác địa chính cấp xã; công chức, viên chức thuộc cơ quan quản lý đất đai các cấp khi thi hành công vụ có trách nhiệm phát hiện và đề xuất xử lý kịp thời các hành vi vi phạm pháp luật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242. Tiếp nhận và xử lý vi phạm của thủ trưởng, công chức, viên chức thuộc cơ quan quản lý đất đai các cấp và công chức làm công tác địa chính ở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cá nhân khi phát hiện công chức, viên chức thuộc cơ quan có chức năng quản lý đất đai các cấp, công chức làm công tác địa chính ở cấp xã vi phạm trong quản lý đất đai thì có quyền gửi đơn kiến nghị đến người có thẩm quyền theo quy định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vi phạm của công chức làm công tác địa chính ở cấp xã thì gửi kiến nghị đến Chủ tịch Ủy ban nhân dân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vi phạm của công chức, viên chức thuộc cơ quan quản lý đất đai cấp nào thì gửi kiến nghị đến thủ trưởng cơ quan quản lý đất đai cấp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vi phạm của thủ trưởng cơ quan quản lý đất đai thì gửi kiến nghị đến Chủ tịch Ủy ban nhân dân cùng cấp.</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Trong thời hạn 30 ngày kể từ ngày nhận được kiến nghị, Chủ tịch Ủy ban nhân dân hoặc thủ trưởng cơ quan có chức năng quản lý đất đai quy định tại khoản 1 Điều này có trách nhiệm xem xét, giải quyết và thông báo kết quả giải quyết bằng văn bản cho người có kiến nghị biết.</w:t>
      </w:r>
    </w:p>
    <w:p w:rsidR="001E2F6C" w:rsidRDefault="001E2F6C" w:rsidP="001E2F6C">
      <w:pPr>
        <w:spacing w:after="0" w:line="240" w:lineRule="auto"/>
        <w:jc w:val="center"/>
        <w:textAlignment w:val="baseline"/>
        <w:outlineLvl w:val="2"/>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Chương XVI</w:t>
      </w:r>
    </w:p>
    <w:p w:rsidR="001E2F6C" w:rsidRPr="001E2F6C" w:rsidRDefault="001E2F6C" w:rsidP="001E2F6C">
      <w:pPr>
        <w:spacing w:after="0" w:line="240" w:lineRule="auto"/>
        <w:jc w:val="center"/>
        <w:textAlignment w:val="baseline"/>
        <w:outlineLvl w:val="2"/>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KHOẢN THI HÀNH</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1.</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SỬA ĐỔI, BỔ SUNG MỘT SỐ ĐIỀU CỦA CÁC LUẬT, NGHỊ QUYẾT CỦA QUỐC HỘI CÓ LIÊN QUAN ĐẾN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243. Sửa đổi, bổ sung một số điều của Luật Quy hoạch số 21/2017/QH14 đã được sửa đổi, bổ sung một số điều theo Luật số 15/2023/QH15, Luật số 16/2023/QH15 và Luật số 28/2023/QH15</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Quy hoạch sử dụng đất quốc gia bao gồm những nội dung chủ yếu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Phân tích, đánh giá về các yếu tố, điều kiện tự nhiên, nguồn lực, bối cảnh trực tiếp tác động và thực trạng sử dụng đất của các ngành, lĩnh vực;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Dự báo xu thế biến động của việc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Xác định các quan điểm và mục tiêu sử dụng đất trong thời kỳ mới;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e) Giải pháp, nguồn lực thực hiện quy hoạch.”.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Sửa đổi, bổ sung một số khoản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Sửa đổi đoạn mở đầu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“4. Quy hoạch sử dụng tài nguyên quốc gia, trừ quy hoạch sử dụng đất quốc phòng, quy hoạch sử dụng đất an ninh, bao gồm những nội dung sau đây:”.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Bổ sung khoản 4a vào sau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“4a. Quy hoạch sử dụng đất quốc phòng, quy hoạch sử dụng đất an ninh bao gồm những nội dung chủ yếu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Định hướng sử dụng đất quốc phòng, đất an ninh;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Phân kỳ quy hoạch sử dụng đất quốc phòng, đất an ninh cho từng kỳ kế hoạch 05 năm;</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Giải pháp, nguồn lực thực hiện quy hoạch sử dụng đất quốc phòng, quy hoạch sử dụng đất an ninh.”.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7</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Chính phủ quy định chi tiết nội dung quy hoạch ngành quốc gia tại các khoản 3, 4, 4a, 5, và 6 Điều này; quy định việc tích hợp quy hoạch vào quy hoạch ngành quốc gia.</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l khoản 2 Điều 27</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“l) Định hướng sử dụng đất đến từng đơn vị hành chính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Bổ sung quy hoạch số thứ tự 1a vào trước số thứ tự 1 của Phụ lục II về Danh mục các quy hoạch có tính chất kỹ thuật, chuyên ngành như sau:</w:t>
      </w:r>
    </w:p>
    <w:tbl>
      <w:tblPr>
        <w:tblW w:w="5000" w:type="pct"/>
        <w:jc w:val="center"/>
        <w:tblCellMar>
          <w:left w:w="0" w:type="dxa"/>
          <w:right w:w="0" w:type="dxa"/>
        </w:tblCellMar>
        <w:tblLook w:val="04A0" w:firstRow="1" w:lastRow="0" w:firstColumn="1" w:lastColumn="0" w:noHBand="0" w:noVBand="1"/>
      </w:tblPr>
      <w:tblGrid>
        <w:gridCol w:w="1074"/>
        <w:gridCol w:w="4268"/>
        <w:gridCol w:w="3714"/>
      </w:tblGrid>
      <w:tr w:rsidR="001E2F6C" w:rsidRPr="001E2F6C" w:rsidTr="001E2F6C">
        <w:trPr>
          <w:jc w:val="center"/>
        </w:trPr>
        <w:tc>
          <w:tcPr>
            <w:tcW w:w="400" w:type="pct"/>
            <w:tcBorders>
              <w:top w:val="single" w:sz="6" w:space="0" w:color="333333"/>
              <w:left w:val="single" w:sz="6" w:space="0" w:color="333333"/>
              <w:bottom w:val="single" w:sz="6" w:space="0" w:color="333333"/>
              <w:right w:val="single" w:sz="6" w:space="0" w:color="333333"/>
            </w:tcBorders>
            <w:vAlign w:val="bottom"/>
            <w:hideMark/>
          </w:tcPr>
          <w:p w:rsidR="001E2F6C" w:rsidRPr="001E2F6C" w:rsidRDefault="001E2F6C" w:rsidP="001E2F6C">
            <w:pPr>
              <w:spacing w:after="0" w:line="240" w:lineRule="auto"/>
              <w:ind w:firstLine="567"/>
              <w:jc w:val="both"/>
              <w:textAlignment w:val="baseline"/>
              <w:rPr>
                <w:rFonts w:eastAsia="Times New Roman" w:cs="Times New Roman"/>
                <w:sz w:val="26"/>
                <w:szCs w:val="26"/>
              </w:rPr>
            </w:pPr>
            <w:r w:rsidRPr="001E2F6C">
              <w:rPr>
                <w:rFonts w:eastAsia="Times New Roman" w:cs="Times New Roman"/>
                <w:b/>
                <w:bCs/>
                <w:sz w:val="26"/>
                <w:szCs w:val="26"/>
                <w:bdr w:val="none" w:sz="0" w:space="0" w:color="auto" w:frame="1"/>
              </w:rPr>
              <w:t>STT</w:t>
            </w:r>
          </w:p>
        </w:tc>
        <w:tc>
          <w:tcPr>
            <w:tcW w:w="2400" w:type="pct"/>
            <w:tcBorders>
              <w:top w:val="single" w:sz="6" w:space="0" w:color="333333"/>
              <w:left w:val="single" w:sz="6" w:space="0" w:color="333333"/>
              <w:bottom w:val="single" w:sz="6" w:space="0" w:color="333333"/>
              <w:right w:val="single" w:sz="6" w:space="0" w:color="333333"/>
            </w:tcBorders>
            <w:vAlign w:val="bottom"/>
            <w:hideMark/>
          </w:tcPr>
          <w:p w:rsidR="001E2F6C" w:rsidRPr="001E2F6C" w:rsidRDefault="001E2F6C" w:rsidP="001E2F6C">
            <w:pPr>
              <w:spacing w:after="0" w:line="240" w:lineRule="auto"/>
              <w:ind w:firstLine="567"/>
              <w:jc w:val="both"/>
              <w:textAlignment w:val="baseline"/>
              <w:rPr>
                <w:rFonts w:eastAsia="Times New Roman" w:cs="Times New Roman"/>
                <w:sz w:val="26"/>
                <w:szCs w:val="26"/>
              </w:rPr>
            </w:pPr>
            <w:r w:rsidRPr="001E2F6C">
              <w:rPr>
                <w:rFonts w:eastAsia="Times New Roman" w:cs="Times New Roman"/>
                <w:b/>
                <w:bCs/>
                <w:sz w:val="26"/>
                <w:szCs w:val="26"/>
                <w:bdr w:val="none" w:sz="0" w:space="0" w:color="auto" w:frame="1"/>
              </w:rPr>
              <w:t>TÊN QUY HOẠCH</w:t>
            </w:r>
          </w:p>
        </w:tc>
        <w:tc>
          <w:tcPr>
            <w:tcW w:w="2100" w:type="pct"/>
            <w:tcBorders>
              <w:top w:val="single" w:sz="6" w:space="0" w:color="333333"/>
              <w:left w:val="single" w:sz="6" w:space="0" w:color="333333"/>
              <w:bottom w:val="single" w:sz="6" w:space="0" w:color="333333"/>
              <w:right w:val="single" w:sz="6" w:space="0" w:color="333333"/>
            </w:tcBorders>
            <w:vAlign w:val="bottom"/>
            <w:hideMark/>
          </w:tcPr>
          <w:p w:rsidR="001E2F6C" w:rsidRPr="001E2F6C" w:rsidRDefault="001E2F6C" w:rsidP="001E2F6C">
            <w:pPr>
              <w:spacing w:after="0" w:line="240" w:lineRule="auto"/>
              <w:ind w:firstLine="567"/>
              <w:jc w:val="both"/>
              <w:textAlignment w:val="baseline"/>
              <w:rPr>
                <w:rFonts w:eastAsia="Times New Roman" w:cs="Times New Roman"/>
                <w:sz w:val="26"/>
                <w:szCs w:val="26"/>
              </w:rPr>
            </w:pPr>
            <w:r w:rsidRPr="001E2F6C">
              <w:rPr>
                <w:rFonts w:eastAsia="Times New Roman" w:cs="Times New Roman"/>
                <w:b/>
                <w:bCs/>
                <w:sz w:val="26"/>
                <w:szCs w:val="26"/>
                <w:bdr w:val="none" w:sz="0" w:space="0" w:color="auto" w:frame="1"/>
              </w:rPr>
              <w:t>VĂN BẢN QUY ĐỊNH</w:t>
            </w:r>
          </w:p>
        </w:tc>
      </w:tr>
      <w:tr w:rsidR="001E2F6C" w:rsidRPr="001E2F6C" w:rsidTr="001E2F6C">
        <w:trPr>
          <w:jc w:val="center"/>
        </w:trPr>
        <w:tc>
          <w:tcPr>
            <w:tcW w:w="400" w:type="pct"/>
            <w:tcBorders>
              <w:top w:val="single" w:sz="6" w:space="0" w:color="333333"/>
              <w:left w:val="single" w:sz="6" w:space="0" w:color="333333"/>
              <w:bottom w:val="single" w:sz="6" w:space="0" w:color="333333"/>
              <w:right w:val="single" w:sz="6" w:space="0" w:color="333333"/>
            </w:tcBorders>
            <w:vAlign w:val="bottom"/>
            <w:hideMark/>
          </w:tcPr>
          <w:p w:rsidR="001E2F6C" w:rsidRPr="001E2F6C" w:rsidRDefault="001E2F6C" w:rsidP="001E2F6C">
            <w:pPr>
              <w:spacing w:before="120" w:after="120" w:line="240" w:lineRule="auto"/>
              <w:ind w:firstLine="567"/>
              <w:jc w:val="both"/>
              <w:textAlignment w:val="baseline"/>
              <w:rPr>
                <w:rFonts w:eastAsia="Times New Roman" w:cs="Times New Roman"/>
                <w:sz w:val="26"/>
                <w:szCs w:val="26"/>
              </w:rPr>
            </w:pPr>
            <w:r w:rsidRPr="001E2F6C">
              <w:rPr>
                <w:rFonts w:eastAsia="Times New Roman" w:cs="Times New Roman"/>
                <w:sz w:val="26"/>
                <w:szCs w:val="26"/>
              </w:rPr>
              <w:t>1a.</w:t>
            </w:r>
          </w:p>
        </w:tc>
        <w:tc>
          <w:tcPr>
            <w:tcW w:w="2400" w:type="pct"/>
            <w:tcBorders>
              <w:top w:val="single" w:sz="6" w:space="0" w:color="333333"/>
              <w:left w:val="single" w:sz="6" w:space="0" w:color="333333"/>
              <w:bottom w:val="single" w:sz="6" w:space="0" w:color="333333"/>
              <w:right w:val="single" w:sz="6" w:space="0" w:color="333333"/>
            </w:tcBorders>
            <w:vAlign w:val="bottom"/>
            <w:hideMark/>
          </w:tcPr>
          <w:p w:rsidR="001E2F6C" w:rsidRPr="001E2F6C" w:rsidRDefault="001E2F6C" w:rsidP="001E2F6C">
            <w:pPr>
              <w:spacing w:before="120" w:after="120" w:line="240" w:lineRule="auto"/>
              <w:ind w:firstLine="567"/>
              <w:jc w:val="both"/>
              <w:textAlignment w:val="baseline"/>
              <w:rPr>
                <w:rFonts w:eastAsia="Times New Roman" w:cs="Times New Roman"/>
                <w:sz w:val="26"/>
                <w:szCs w:val="26"/>
              </w:rPr>
            </w:pPr>
            <w:r w:rsidRPr="001E2F6C">
              <w:rPr>
                <w:rFonts w:eastAsia="Times New Roman" w:cs="Times New Roman"/>
                <w:sz w:val="26"/>
                <w:szCs w:val="26"/>
              </w:rPr>
              <w:t>Quy hoạch sử dụng đất cấp tỉnh</w:t>
            </w:r>
          </w:p>
        </w:tc>
        <w:tc>
          <w:tcPr>
            <w:tcW w:w="2100" w:type="pct"/>
            <w:tcBorders>
              <w:top w:val="single" w:sz="6" w:space="0" w:color="333333"/>
              <w:left w:val="single" w:sz="6" w:space="0" w:color="333333"/>
              <w:bottom w:val="single" w:sz="6" w:space="0" w:color="333333"/>
              <w:right w:val="single" w:sz="6" w:space="0" w:color="333333"/>
            </w:tcBorders>
            <w:vAlign w:val="bottom"/>
            <w:hideMark/>
          </w:tcPr>
          <w:p w:rsidR="001E2F6C" w:rsidRPr="001E2F6C" w:rsidRDefault="001E2F6C" w:rsidP="001E2F6C">
            <w:pPr>
              <w:spacing w:before="120" w:after="120" w:line="240" w:lineRule="auto"/>
              <w:ind w:firstLine="567"/>
              <w:jc w:val="both"/>
              <w:textAlignment w:val="baseline"/>
              <w:rPr>
                <w:rFonts w:eastAsia="Times New Roman" w:cs="Times New Roman"/>
                <w:sz w:val="26"/>
                <w:szCs w:val="26"/>
              </w:rPr>
            </w:pPr>
            <w:r w:rsidRPr="001E2F6C">
              <w:rPr>
                <w:rFonts w:eastAsia="Times New Roman" w:cs="Times New Roman"/>
                <w:sz w:val="26"/>
                <w:szCs w:val="26"/>
              </w:rPr>
              <w:t>Luật Đất đai số 31/2024/QH15</w:t>
            </w:r>
          </w:p>
        </w:tc>
      </w:tr>
    </w:tbl>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244. Sửa đổi, bổ sung khoản 4 Điều 44 của Luật Thủy sản số 18/2017/QH14</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245. Sửa đổi, bổ sung một số điều của Luật Tổ chức chính quyền địa phương số 77/2015/QH13 đã được sửa đổi, bổ sung một số điều theo Luật số 21/2017/QH14, Luật số 47/2019/QH14 và Nghị quyết số 96/2023/QH15</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h khoản 3 Điều 19</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a khoản 2 Điều 26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Thông qua kế hoạch phát triển kinh tế - xã hội trung hạn và hằng năm của huyện, quy hoạch sử dụng đất của huyện trước khi trình Ủy ban nhân dân cấp tỉnh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40</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Thông qua kế hoạch sử dụng đất của thành phố trực thuộc Trung ương theo quy định của Luật Đất đai trước khi trình Thủ tướng Chính phủ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Bổ sung khoản 2a vào sau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42</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“2a. Phê duyệt quy hoạch, kế hoạch sử dụng đất của huyện trực thuộc theo quy định của Luật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129</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129. Thẩm quyền quyết định thành lập, giải thể, nhập, chia, điều chỉnh địa giới đơn vị hành chính, đặt tên, đổi tên đơn vị hành chính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Quốc hội quyết định thành lập, giải thể, nhập, chia, điều chỉnh địa giới đơn vị hành chính cấp tỉnh; đặt tên, đổi tên đơn vị hành chính cấp tỉnh.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Ủy ban Thường vụ Quốc hội quyết định thành lập, giải thể, nhập, chia, điều chỉnh địa giới đơn vị hành chính cấp huyện, cấp xã; đặt tên, đổi tên đơn vị hành chính cấp huyện, cấp xã.</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246. Sửa đổi, bổ sung khoản 4 Điều 106 của Luật thi hành án dân sự số 26/2008/QH12 đã được sửa đổi, bổ sung một số điều theo Luật số 64/2014/QH13, Luật số 23/2018/QH14, Luật số 67/2020/QH14 và Luật số 03/2022/QH15</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106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247. Sửa đổi, bổ sung khoản 1 Điều 14 của Luật Thuế thu nhập cá nhân số 04/2007/QH12 đã được sửa đổi, bổ sung một số điều theo Luật số 26/2012/QH13 và Luật số 71/2014/QH13</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248. Sửa đổi, bổ sung một số điều của Luật Lâm nghiệp số 16/2017/QH14 đã được sửa đổi, bổ sung một số điều theo Luật số 16/2023/QH15</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và khoản 2 Điều 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Phù hợp với quy hoạch lâm nghiệp cấp quốc gia hoặc quy hoạch tỉnh hoặc quy hoạch sử dụng đất cấp huyện.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Không chuyển mục đích sử dụng rừng tự nhiên sang mục đích khác, trừ các dự án sau đây: dự án quan trọng quốc gia; dự án phục vụ quốc phòng, an ninh; dự án cấp thiết khác theo tiêu chí do Chính phủ quy định.”.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Bổ sung điểm đ vào sau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d khoản 2 Điều 16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 Ban quản lý rừng đặc dụng đối với rừng phòng hộ xen kẽ trong diện tích rừng đặc dụng.”.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19</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Phù hợp với quy hoạch lâm nghiệp cấp quốc gia hoặc quy hoạch tỉnh hoặc quy hoạch sử dụng đất cấp huyện.”.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20</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20. Thẩm quyền quyết định chủ trương chuyển mục đích sử dụng rừng sang mục đích khác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 công,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Đầu tư theo phương thức đối tác công tư,</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Dầu khí.”.</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Sửa đổi, bổ sung một số khoản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23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điểm a khoản 1</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rừng, cho thuê rừng, chuyển mục đích sử dụng rừng sang mục đích khác, thu hồi rừng đối với tổ chức, trừ trường hợp quy định tại điểm c khoản 2 Điều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Thẩm quyền của Ủy ban nhân dân cấp huyện được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Giao rừng, cho thuê rừng, chuyển mục đích sử dụng rừng sang mục đích khác đối với hộ gia đình, cá nhân;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Giao rừng, chuyển mục đích sử dụng rừng sang mục đích khác đối với cộng đồng dân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 Thu hồi rừng đối với trường hợp thu hồi đất có rừng thuộc thẩm quyền của Ủy ban nhân cấp huyện theo quy định của Luật Đất đai.”.</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Sửa đổi, bổ sung tên điều,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bổ sung khoản 6 vào sau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53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Sửa đổi, bổ sung tên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53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53. Hoạt động nghiên cứu khoa học, giảng dạy, thực tập, du lịch sinh thái, nghỉ dưỡng, giải trí và nuôi, trồng phát triển, thu hoạch cây dược liệu trong rừng đặc dụng”;</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bổ sung khoản 6 vào sau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Nuôi, trồng phát triển, thu hoạch cây dược liệu trong rừng đặc dụng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Chủ rừng xây dựng phương án nuôi, trồng phát triển, thu hoạch cây dược liệu trong rừng đặc dụng trình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Chủ rừng tự tổ chức, hợp tác, liên kết hoặc cho tổ chức, cá nhân thuê môi trường rừng để nuôi, trồng phát triển, thu hoạch cây dược liệu hoặc để tổ chức hoạt động nghiên cứu khoa học;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Hoạt động nuôi, trồng phát triển, thu hoạch cây dược liệu trong rừng đặc dụng thực hiện theo Quy chế quản lý rừng và quy định khác của pháp luật có liên quan.”.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Sửa đổi, bổ sung tên điều,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bổ sung khoản 6 vào sau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 Điều 56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Sửa đổi, bổ sung tên</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56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b/>
          <w:bCs/>
          <w:color w:val="333333"/>
          <w:sz w:val="26"/>
          <w:szCs w:val="26"/>
          <w:bdr w:val="none" w:sz="0" w:space="0" w:color="auto" w:frame="1"/>
        </w:rPr>
        <w:t>“Điều 56. Hoạt động nghiên cứu khoa học, giảng dạy, thực tập, du lịch sinh thái, nghỉ dưỡng, giải trí và nuôi, trồng phát triển cây dược liệu trong rừng phòng hộ”;</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bổ sung khoản 6 vào sau</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Được xây dựng công trình phục vụ du lịch sinh thái, nghỉ dưỡng, giải trí. Trình tự, thủ tục xây dựng, thẩm định và phê duyệt đề án du lịch sinh thái, nghĩ dưỡng, giải trí và quản lý xây dựng công trình phục vụ du lịch sinh thái, nghỉ dưỡng, giải trí trong rừng phòng hộ thực hiện theo Quy chế quản lý rừng và quy định khác của pháp luật có liên quan.</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Nuôi, trồng phát triển cây dược liệu trong rừng phòng hộ quy định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Chủ rừng xây dựng phương án nuôi, trồng phát triển cây dược liệu trong rừng phòng hộ trình cơ quan có thẩm quyền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Chủ rừng tự tổ chức, hợp tác, liên kết hoặc cho tổ chức, cá nhân thuê môi trường rừng để nuôi, trồng phát triển cây dược liệu hoặc để tổ chức hoạt động nghiên cứu khoa học;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Hoạt động nuôi, trồng phát triển cây dược liệu trong rừng phòng hộ thực hiện theo Quy chế quản lý rừng và quy định khác của pháp luật có liên quan.”.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9. 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4 Điều 60</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249. Sửa đổi, bổ sung khoản 3 Điều 6 của Luật Thuế sử dụng đất phi nông nghiệp số 48/2010/QH12</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6</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Giá của 01 m</w:t>
      </w:r>
      <w:r w:rsidRPr="001E2F6C">
        <w:rPr>
          <w:rFonts w:eastAsia="Times New Roman" w:cs="Times New Roman"/>
          <w:color w:val="333333"/>
          <w:sz w:val="26"/>
          <w:szCs w:val="26"/>
          <w:bdr w:val="none" w:sz="0" w:space="0" w:color="auto" w:frame="1"/>
          <w:vertAlign w:val="superscript"/>
        </w:rPr>
        <w:t>2</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đất là giá đất theo bảng giá đất tương ứng với mục đích sử dụng và được ổn định theo chu kỳ 05 năm.”.</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250. Sửa đổi, bổ sung khoản 3 Điều 29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Sửa đổi, bổ sung</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29</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Cơ quan có thẩm quyền thực hiện thủ tục chấp thuận nhà đầu tư trong các trường hợp sau đây: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Đấu giá quyền sử dụng đất không thành theo quy định của Luật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251. Bãi bỏ một số điều của các luật, nghị quyết của Quốc hội có liên quan đến đất đai</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Bãi bỏ một số điều của các luật có liên quan đến đất đai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Bãi bỏ</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3 Điều 36 và khoản 2 Điều 86 của Luật Quản lý, sử dụng tài sản công số 15/2017/QH14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đã được sửa đổi, bổ sung một số điều theo Luật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64/2020/QH14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Luật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07/2022/QH15;</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Bãi bỏ</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12 của Luật Đường sắt số 06/2017/QH14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đã được sửa đổi, bổ sung một số điều theo Luật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35/2018/QH14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Luật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16/2023/QH15.</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Bãi bỏ Nghị quyết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132/2020/QH14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sidR="001E2F6C" w:rsidRDefault="001E2F6C" w:rsidP="001E2F6C">
      <w:pPr>
        <w:spacing w:after="0" w:line="240" w:lineRule="auto"/>
        <w:jc w:val="center"/>
        <w:textAlignment w:val="baseline"/>
        <w:outlineLvl w:val="3"/>
        <w:rPr>
          <w:rFonts w:eastAsia="Times New Roman" w:cs="Times New Roman"/>
          <w:b/>
          <w:bCs/>
          <w:color w:val="333333"/>
          <w:sz w:val="26"/>
          <w:szCs w:val="26"/>
          <w:bdr w:val="none" w:sz="0" w:space="0" w:color="auto" w:frame="1"/>
        </w:rPr>
      </w:pPr>
      <w:r w:rsidRPr="001E2F6C">
        <w:rPr>
          <w:rFonts w:eastAsia="Times New Roman" w:cs="Times New Roman"/>
          <w:b/>
          <w:bCs/>
          <w:color w:val="333333"/>
          <w:sz w:val="26"/>
          <w:szCs w:val="26"/>
          <w:bdr w:val="none" w:sz="0" w:space="0" w:color="auto" w:frame="1"/>
        </w:rPr>
        <w:t>Mục 2.</w:t>
      </w:r>
    </w:p>
    <w:p w:rsidR="001E2F6C" w:rsidRPr="001E2F6C" w:rsidRDefault="001E2F6C" w:rsidP="001E2F6C">
      <w:pPr>
        <w:spacing w:after="0" w:line="240" w:lineRule="auto"/>
        <w:jc w:val="center"/>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HIỆU LỰC THI HÀNH, QUY ĐỊNH CHUYỂN TIẾP</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252.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Luật này có hiệu lực thi hành từ ngày 01 tháng 01 năm 2025, trừ trường hợp quy định tại khoản 2 và khoản 3 Điều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190 và Điều 248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có hiệu lực thi hành từ ngày 01 tháng 4 năm 2024.</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Việc lập, phê duyệt quy hoạch sử dụng đất được tiếp tục thực hiện theo quy định của Nghị quyết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61/2022/QH15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ngày 16 tháng 6 năm 2022 của Quốc hội về tiếp tục tăng, cường hiệu lực, hiệu quả thực hiện chính sách, pháp luật về quy hoạch và một số </w:t>
      </w:r>
      <w:r w:rsidRPr="001E2F6C">
        <w:rPr>
          <w:rFonts w:eastAsia="Times New Roman" w:cs="Times New Roman"/>
          <w:color w:val="333333"/>
          <w:sz w:val="26"/>
          <w:szCs w:val="26"/>
        </w:rPr>
        <w:lastRenderedPageBreak/>
        <w:t>giải pháp tháo gỡ khó khăn, vướng mắc, đẩy nhanh tiến độ lập và nâng cao chất lượng quy hoạch thời kỳ 2021 - 2030.</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Khoản 9 Điều 60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có hiệu lực thi hành từ ngày Nghị quyết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61/2022/QH15</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hết hiệu lực.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Luật Đất đai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đã được sửa đổi, bổ sung một số điều theo Luật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35/2018/QH14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(sau đây gọi là Luật Đất đai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45/2013/QH13) hết hiệu lực kể từ ngày Luật này có hiệu lực thi hành.</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253. Quy định chuyển tiếp về quy hoạch, kế hoạch sử dụng đất khi Luật này có hiệu lực thi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73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Quy hoạch số 21/2017/QH14.</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254. Quy định chuyển tiếp về thu hồi đất; bồi thường, hỗ trợ, tái định cư khi Nhà nước thu hồi đất khi Luật này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Đối với trường hợp đã có quyết định thu hồi đất theo quy định của pháp luật về đất đai trước ngày Luật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trước ngày Luật này có hiệu lực thi hành, cơ quan nhà nước có thẩm quyền đã có văn bản xác định hành vi vi phạm của chủ đầu tư đối với việc không đưa đất vào sử dụng hoặc chậm đưa đất vào sử dụng theo quy định tại điểm i khoản 1 Điều 64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xử lý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Trường hợp chưa có quyết định thu hồi đất thì Ủy ban nhân dân cấp có thẩm quyền xử lý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8 và khoản 9 Điều 81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Trường hợp đã ban hành quyết định thu hồi đất thì thực hiện thu hồi đất theo quyết định thu hồi đất và xử lý tiền sử dụng đất, tiền thuê đất, tài sản đã đầu tư trên đất thu hồi theo quy định của pháp luật tại thời điểm Nhà nước ban hành quyết định thu hồi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 xml:space="preserve">4. 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w:t>
      </w:r>
      <w:r w:rsidRPr="001E2F6C">
        <w:rPr>
          <w:rFonts w:eastAsia="Times New Roman" w:cs="Times New Roman"/>
          <w:color w:val="333333"/>
          <w:sz w:val="26"/>
          <w:szCs w:val="26"/>
        </w:rPr>
        <w:lastRenderedPageBreak/>
        <w:t>mà giá đất tái định cư thấp hơn giá đất trong phương án bồi thường, hỗ trợ, tái định cư thì áp dụng giá đất tại thời điểm ban hành quyết định giao đất tái định cư.</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Dự án đầu tư thuộc trường hợp thỏa thuận về nhận chuyển quyền sử dụng đất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 dang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255. Quy định chuyển tiếp về giao đất, cho thuê đất, chuyển mục đích sử dụng đất khi Luật này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hộ gia đình, cá nhân, người Việt Nam định cư ở nước ngoài đã được Nhà nước giao đất không thu tiền sử dụng đất trước ngày 01 tháng 7 năm 2014 mà thuộc trường hợp thuê đất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Luật này thì phải chuyển sang thuê đất.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Tổ chức kinh tế, hộ gia đình, cá nhân, người Việt Nam định cư ở nước ngoài thuộc trường hợp được tiếp tục sử dụng đất theo quy định tại khoản 3 Điều 60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tiếp tục sử dụng đất trong thời hạn sử dụng đất còn lại mà không phải chuyển sang thuê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Tổ chức kinh tế thuộc trường hợp được tiếp tục sử dụng đất theo quy định tại khoản 4 Điều 60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tiếp tục sử dụng đất trong thời hạn còn lại của dự án mà không phải chuyển sang thuê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Người sử dụng đất thuộc trường hợp được tiếp tục sử dụng đất theo quy định tại khoản 5 Điều 60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lựa chọn tiếp tục thuê đất trong thời hạn sử dụng đất còn lại hoặc chuyển sang giao đất có thu tiền sử dụng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Tổ chức, hộ gia đình, cá nhân, người Việt Nam định cư ở nước ngoài,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Đối với dự án đầu tư đã lựa chọn được nhà đầu tư, chủ đầu tư theo đúng quy định của pháp luật về đầu tư, pháp luật về nhà ở, pháp luật về đấu thầu từ ngày 01 tháng 7 năm 2014 đến trước ngày Luật này có hiệu lực thi hành nhưng chưa giao đất, cho thuê đất mà thuộc trường hợp giao đất, cho thuê đất không thông qua hình thức đấu giá quyền sử dụng đất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 pháp luật có liên quan và phù hợp với quy hoạch, kế hoạch sử dụng đất thì tiếp tục thực hiện các bước tiếp theo trong trình tự, thủ tục giao đất, cho thuê đất để giao đất, cho thuê đất cho nhà đầu tư, chủ đầu tư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hoạch, kế hoạch sử dụng đất và không vi phạm pháp luật về đất đai thì được Nhà nước xem xét giao đất, cho thuê đất.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256. Giải quyết về hồ sơ địa chính, đăng ký đất đai, cấp giấy chứng nhận khi Luật này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Hồ sơ đăng ký đất đai, tài sản gắn liền với đất, cấp Giấy chứng nhận quyền sử dụng đất, quyền sở hữu nhà ở và tài sản khác gắn liền với đất đã được cơ quan có thẩm quyền tiếp nhận nhưng đến ngày Luật này có hiệu lực thi hành mà chưa được cơ quan có thẩm quyền cấp Giấy chứng nhận quyền sử dụng đất, quyền sở hữu nhà ở và tài sản khác gắn liền với đất thì tiếp tục giải quyết thủ tục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3.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trường hợp có nhu cầu thì được cấp đổi sang Giấy chứng nhận quyền sử dụng đất, quyền sở hữu tài sản gắn liền với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Trường hợp Giấy chứng nhận quyền sử dụng đất, Giấy chứng nhận quyền sở hữu nhà ở và quyền sử dụng đất ở, Giấy chứng nhận quyền sử dụng đất, quyền sở hữu nhà ở và tài sản khác gắn liền với đất đã cấp cho đại diện hộ gia đình trước ngày Luật này có hiệu lực thi hành, nếu các thành viên có chung quyền sử dụng đất của hộ gia đình có nhu cầu thì được cấp đổi sang Giấy chứng nhận quyền sử dụng đất, quyền sở hữu tài sản gắn liền với đất và ghi đầy đủ tên các thành viên có chung quyền sử dụng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257. Giải quyết về tài chính đất đai, giá đất khi Luật này có hiệu lực thi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Bảng giá đất do Ủy ban nhân dân cấp tỉnh ban hành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trường hợp giao đất, cho thuê đất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năm 1993,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13/2003/QH11</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trường hợp giao đất, cho thuê đất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năm 1993,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13/2003/QH11</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 xml:space="preserve">Luật Đất đai số </w:t>
      </w:r>
      <w:r w:rsidRPr="001E2F6C">
        <w:rPr>
          <w:rFonts w:eastAsia="Times New Roman" w:cs="Times New Roman"/>
          <w:color w:val="333333"/>
          <w:sz w:val="26"/>
          <w:szCs w:val="26"/>
        </w:rPr>
        <w:lastRenderedPageBreak/>
        <w:t>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258. Giải quyết về thời hạn sử dụng đất khi Luật này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t>Điều 259. Xử lý quyền sử dụng đất của hộ gia đình có trước ngày Luật này có hiệu lực thi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2 Điều 27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rsidR="001E2F6C" w:rsidRPr="001E2F6C" w:rsidRDefault="001E2F6C" w:rsidP="001E2F6C">
      <w:pPr>
        <w:spacing w:after="0" w:line="240" w:lineRule="auto"/>
        <w:ind w:firstLine="567"/>
        <w:jc w:val="both"/>
        <w:textAlignment w:val="baseline"/>
        <w:outlineLvl w:val="3"/>
        <w:rPr>
          <w:rFonts w:eastAsia="Times New Roman" w:cs="Times New Roman"/>
          <w:b/>
          <w:bCs/>
          <w:color w:val="333333"/>
          <w:sz w:val="26"/>
          <w:szCs w:val="26"/>
        </w:rPr>
      </w:pPr>
      <w:r w:rsidRPr="001E2F6C">
        <w:rPr>
          <w:rFonts w:eastAsia="Times New Roman" w:cs="Times New Roman"/>
          <w:b/>
          <w:bCs/>
          <w:color w:val="333333"/>
          <w:sz w:val="26"/>
          <w:szCs w:val="26"/>
          <w:bdr w:val="none" w:sz="0" w:space="0" w:color="auto" w:frame="1"/>
        </w:rPr>
        <w:lastRenderedPageBreak/>
        <w:t>Điều 260. Quy định chuyển tiếp một số trường hợp khác khi Luật này có hiệu lực thi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33 của Luật này; hộ gia đình, cá nhân có quyền và nghĩa vụ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khoản 1 Điều 37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4. Phương án sử dụng đất, phương án xử lý, phương án sắp xếp lại, xử lý nhà, đất đã được cấp có thẩm quyền phê duyệt theo quy định tại Nghị quyết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132/2020/QH14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132/2020/QH14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của Quốc hội thí điểm một số chính sách để tháo gỡ vướng mắc, tồn đọng trong quản lý, sử dụng đất quốc phòng, an ninh kết hợp với hoạt động lao động sản xuất, xây dựng kinh tế.</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123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6. Đối với đất trong các khu kinh tế, khu công nghệ cao đã được Nhà nước giao cho Ban Quản lý khu kinh tế, Ban Quản lý khu công nghệ cao trước ngày Luật này có hiệu lực thi hành thì được xử lý như sau:</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b) Đối với diện tích đất mà Ban Quản lý khu kinh tế, Ban Quản lý khu công nghệ cao chưa giao, chưa cho thuê thì Nhà nước thu hồi đất để giao đất, cho thuê đất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190 của Luật này</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9.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10. Đối với đất do các tổ chức tôn giáo, tổ chức tôn giáo trực thuộc sử dụng trước ngày Luật này có hiệu lực thi hành thì tiếp tục được sử dụng đất theo hình thức đã được xác định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Đất đai số 45/2013/QH13.</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Điều 30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lastRenderedPageBreak/>
        <w:t>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dụng đất, tiền thuê đất phải nộp theo quy định của pháp luật về đất đai trước ngày Luật này có hiệu lực thi hành.</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rsidR="001E2F6C" w:rsidRPr="001E2F6C" w:rsidRDefault="001E2F6C" w:rsidP="001E2F6C">
      <w:pPr>
        <w:spacing w:before="120" w:after="12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color w:val="333333"/>
          <w:sz w:val="26"/>
          <w:szCs w:val="26"/>
        </w:rPr>
        <w:t>16. Doanh nghiệp có vốn đầu tư nước ngoài theo quy định của</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Luật Kinh doanh bất động sản số 66/2014/QH13</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đã được sửa đổi, bổ sung một số điều theo Luật số</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61/2020/QH14</w:t>
      </w:r>
      <w:r w:rsidRPr="001E2F6C">
        <w:rPr>
          <w:rFonts w:eastAsia="Times New Roman" w:cs="Times New Roman"/>
          <w:color w:val="333333"/>
          <w:sz w:val="26"/>
          <w:szCs w:val="26"/>
          <w:bdr w:val="none" w:sz="0" w:space="0" w:color="auto" w:frame="1"/>
        </w:rPr>
        <w:t> </w:t>
      </w:r>
      <w:r w:rsidRPr="001E2F6C">
        <w:rPr>
          <w:rFonts w:eastAsia="Times New Roman" w:cs="Times New Roman"/>
          <w:color w:val="333333"/>
          <w:sz w:val="26"/>
          <w:szCs w:val="26"/>
        </w:rPr>
        <w:t>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rsidR="001E2F6C" w:rsidRPr="001E2F6C" w:rsidRDefault="001E2F6C" w:rsidP="001E2F6C">
      <w:pPr>
        <w:spacing w:after="0" w:line="240" w:lineRule="auto"/>
        <w:ind w:firstLine="567"/>
        <w:jc w:val="both"/>
        <w:textAlignment w:val="baseline"/>
        <w:rPr>
          <w:rFonts w:eastAsia="Times New Roman" w:cs="Times New Roman"/>
          <w:color w:val="333333"/>
          <w:sz w:val="26"/>
          <w:szCs w:val="26"/>
        </w:rPr>
      </w:pPr>
      <w:r w:rsidRPr="001E2F6C">
        <w:rPr>
          <w:rFonts w:eastAsia="Times New Roman" w:cs="Times New Roman"/>
          <w:i/>
          <w:iCs/>
          <w:color w:val="333333"/>
          <w:sz w:val="26"/>
          <w:szCs w:val="26"/>
          <w:bdr w:val="none" w:sz="0" w:space="0" w:color="auto" w:frame="1"/>
        </w:rPr>
        <w:t>Luật này được Quốc hội nước Cộng hòa xã hội chủ nghĩa Việt Nam khóa XV, kỳ họp bất thường lần thứ năm thông qua ngày 18 tháng 01 năm 2024.</w:t>
      </w:r>
      <w:r w:rsidR="00FD5CE4">
        <w:rPr>
          <w:rFonts w:eastAsia="Times New Roman" w:cs="Times New Roman"/>
          <w:i/>
          <w:iCs/>
          <w:color w:val="333333"/>
          <w:sz w:val="26"/>
          <w:szCs w:val="26"/>
          <w:bdr w:val="none" w:sz="0" w:space="0" w:color="auto" w:frame="1"/>
        </w:rPr>
        <w:t>/.</w:t>
      </w:r>
    </w:p>
    <w:p w:rsidR="00FD5CE4" w:rsidRDefault="00FD5CE4" w:rsidP="001E2F6C">
      <w:pPr>
        <w:rPr>
          <w:rFonts w:cs="Times New Roman"/>
          <w:b/>
          <w:bCs/>
          <w:color w:val="000000"/>
          <w:sz w:val="26"/>
          <w:szCs w:val="26"/>
          <w:shd w:val="clear" w:color="auto" w:fill="FFFFFF"/>
        </w:rPr>
      </w:pPr>
    </w:p>
    <w:p w:rsidR="001639C2" w:rsidRPr="00FD5CE4" w:rsidRDefault="00FD5CE4" w:rsidP="00FD5CE4">
      <w:pPr>
        <w:ind w:left="5760" w:hanging="373"/>
        <w:rPr>
          <w:rFonts w:cs="Times New Roman"/>
          <w:sz w:val="26"/>
          <w:szCs w:val="26"/>
        </w:rPr>
      </w:pPr>
      <w:r w:rsidRPr="00FD5CE4">
        <w:rPr>
          <w:rFonts w:cs="Times New Roman"/>
          <w:b/>
          <w:bCs/>
          <w:color w:val="000000"/>
          <w:sz w:val="26"/>
          <w:szCs w:val="26"/>
          <w:shd w:val="clear" w:color="auto" w:fill="FFFFFF"/>
        </w:rPr>
        <w:t>CHỦ TỊCH QUỐC HỘI</w:t>
      </w:r>
      <w:r w:rsidRPr="00FD5CE4">
        <w:rPr>
          <w:rFonts w:cs="Times New Roman"/>
          <w:b/>
          <w:bCs/>
          <w:color w:val="000000"/>
          <w:sz w:val="26"/>
          <w:szCs w:val="26"/>
          <w:shd w:val="clear" w:color="auto" w:fill="FFFFFF"/>
        </w:rPr>
        <w:br/>
      </w:r>
      <w:r w:rsidRPr="00FD5CE4">
        <w:rPr>
          <w:rFonts w:cs="Times New Roman"/>
          <w:b/>
          <w:bCs/>
          <w:color w:val="000000"/>
          <w:sz w:val="26"/>
          <w:szCs w:val="26"/>
          <w:shd w:val="clear" w:color="auto" w:fill="FFFFFF"/>
        </w:rPr>
        <w:br/>
      </w:r>
      <w:r w:rsidRPr="00FD5CE4">
        <w:rPr>
          <w:rFonts w:cs="Times New Roman"/>
          <w:b/>
          <w:bCs/>
          <w:color w:val="000000"/>
          <w:sz w:val="26"/>
          <w:szCs w:val="26"/>
          <w:shd w:val="clear" w:color="auto" w:fill="FFFFFF"/>
        </w:rPr>
        <w:br/>
      </w:r>
      <w:r w:rsidRPr="00FD5CE4">
        <w:rPr>
          <w:rFonts w:cs="Times New Roman"/>
          <w:b/>
          <w:bCs/>
          <w:color w:val="000000"/>
          <w:sz w:val="26"/>
          <w:szCs w:val="26"/>
          <w:shd w:val="clear" w:color="auto" w:fill="FFFFFF"/>
        </w:rPr>
        <w:br/>
      </w:r>
      <w:r w:rsidRPr="00FD5CE4">
        <w:rPr>
          <w:rFonts w:cs="Times New Roman"/>
          <w:b/>
          <w:bCs/>
          <w:color w:val="000000"/>
          <w:sz w:val="26"/>
          <w:szCs w:val="26"/>
          <w:shd w:val="clear" w:color="auto" w:fill="FFFFFF"/>
        </w:rPr>
        <w:br/>
        <w:t>Vương Đình Huệ</w:t>
      </w:r>
    </w:p>
    <w:sectPr w:rsidR="001639C2" w:rsidRPr="00FD5CE4" w:rsidSect="001E2F6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6C"/>
    <w:rsid w:val="00157669"/>
    <w:rsid w:val="001639C2"/>
    <w:rsid w:val="001E2F6C"/>
    <w:rsid w:val="0021347A"/>
    <w:rsid w:val="002F0FDC"/>
    <w:rsid w:val="003D4C00"/>
    <w:rsid w:val="00773B8C"/>
    <w:rsid w:val="00FD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BF54"/>
  <w15:chartTrackingRefBased/>
  <w15:docId w15:val="{4EFD5350-91BC-46A9-A588-7FBCEE40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2F6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1E2F6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1E2F6C"/>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F6C"/>
    <w:rPr>
      <w:rFonts w:eastAsia="Times New Roman" w:cs="Times New Roman"/>
      <w:b/>
      <w:bCs/>
      <w:sz w:val="36"/>
      <w:szCs w:val="36"/>
    </w:rPr>
  </w:style>
  <w:style w:type="character" w:customStyle="1" w:styleId="Heading3Char">
    <w:name w:val="Heading 3 Char"/>
    <w:basedOn w:val="DefaultParagraphFont"/>
    <w:link w:val="Heading3"/>
    <w:uiPriority w:val="9"/>
    <w:rsid w:val="001E2F6C"/>
    <w:rPr>
      <w:rFonts w:eastAsia="Times New Roman" w:cs="Times New Roman"/>
      <w:b/>
      <w:bCs/>
      <w:sz w:val="27"/>
      <w:szCs w:val="27"/>
    </w:rPr>
  </w:style>
  <w:style w:type="character" w:customStyle="1" w:styleId="Heading4Char">
    <w:name w:val="Heading 4 Char"/>
    <w:basedOn w:val="DefaultParagraphFont"/>
    <w:link w:val="Heading4"/>
    <w:uiPriority w:val="9"/>
    <w:rsid w:val="001E2F6C"/>
    <w:rPr>
      <w:rFonts w:eastAsia="Times New Roman" w:cs="Times New Roman"/>
      <w:b/>
      <w:bCs/>
      <w:sz w:val="24"/>
      <w:szCs w:val="24"/>
    </w:rPr>
  </w:style>
  <w:style w:type="paragraph" w:styleId="NormalWeb">
    <w:name w:val="Normal (Web)"/>
    <w:basedOn w:val="Normal"/>
    <w:uiPriority w:val="99"/>
    <w:semiHidden/>
    <w:unhideWhenUsed/>
    <w:rsid w:val="002F0FD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F0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21740">
      <w:bodyDiv w:val="1"/>
      <w:marLeft w:val="0"/>
      <w:marRight w:val="0"/>
      <w:marTop w:val="0"/>
      <w:marBottom w:val="0"/>
      <w:divBdr>
        <w:top w:val="none" w:sz="0" w:space="0" w:color="auto"/>
        <w:left w:val="none" w:sz="0" w:space="0" w:color="auto"/>
        <w:bottom w:val="none" w:sz="0" w:space="0" w:color="auto"/>
        <w:right w:val="none" w:sz="0" w:space="0" w:color="auto"/>
      </w:divBdr>
    </w:div>
    <w:div w:id="1031566112">
      <w:bodyDiv w:val="1"/>
      <w:marLeft w:val="0"/>
      <w:marRight w:val="0"/>
      <w:marTop w:val="0"/>
      <w:marBottom w:val="0"/>
      <w:divBdr>
        <w:top w:val="none" w:sz="0" w:space="0" w:color="auto"/>
        <w:left w:val="none" w:sz="0" w:space="0" w:color="auto"/>
        <w:bottom w:val="none" w:sz="0" w:space="0" w:color="auto"/>
        <w:right w:val="none" w:sz="0" w:space="0" w:color="auto"/>
      </w:divBdr>
    </w:div>
    <w:div w:id="1272590540">
      <w:bodyDiv w:val="1"/>
      <w:marLeft w:val="0"/>
      <w:marRight w:val="0"/>
      <w:marTop w:val="0"/>
      <w:marBottom w:val="0"/>
      <w:divBdr>
        <w:top w:val="none" w:sz="0" w:space="0" w:color="auto"/>
        <w:left w:val="none" w:sz="0" w:space="0" w:color="auto"/>
        <w:bottom w:val="none" w:sz="0" w:space="0" w:color="auto"/>
        <w:right w:val="none" w:sz="0" w:space="0" w:color="auto"/>
      </w:divBdr>
      <w:divsChild>
        <w:div w:id="45005734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42CA-BF77-4AF9-9AB6-CEB6C687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182</Pages>
  <Words>78017</Words>
  <Characters>444700</Characters>
  <Application>Microsoft Office Word</Application>
  <DocSecurity>0</DocSecurity>
  <Lines>3705</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Hoang Ha</dc:creator>
  <cp:keywords/>
  <dc:description/>
  <cp:lastModifiedBy>Nguyen Thi Hoang Ha</cp:lastModifiedBy>
  <cp:revision>5</cp:revision>
  <dcterms:created xsi:type="dcterms:W3CDTF">2024-05-13T02:36:00Z</dcterms:created>
  <dcterms:modified xsi:type="dcterms:W3CDTF">2024-05-13T02:55:00Z</dcterms:modified>
</cp:coreProperties>
</file>